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ascii="Times New Roman" w:hAnsi="Times New Roman" w:cs="宋体"/>
          <w:sz w:val="24"/>
        </w:rPr>
      </w:pPr>
    </w:p>
    <w:p>
      <w:pPr>
        <w:spacing w:line="560" w:lineRule="exact"/>
        <w:outlineLvl w:val="0"/>
        <w:rPr>
          <w:rFonts w:ascii="Times New Roman" w:hAnsi="Times New Roman" w:cs="宋体"/>
          <w:sz w:val="24"/>
        </w:rPr>
      </w:pPr>
    </w:p>
    <w:p>
      <w:pPr>
        <w:spacing w:line="560" w:lineRule="exact"/>
        <w:outlineLvl w:val="0"/>
        <w:rPr>
          <w:rFonts w:ascii="Times New Roman" w:hAnsi="Times New Roman" w:cs="宋体"/>
          <w:sz w:val="24"/>
        </w:rPr>
      </w:pPr>
    </w:p>
    <w:p>
      <w:pPr>
        <w:autoSpaceDE w:val="0"/>
        <w:snapToGrid w:val="0"/>
        <w:spacing w:line="480" w:lineRule="auto"/>
        <w:jc w:val="center"/>
        <w:rPr>
          <w:rFonts w:ascii="Times New Roman" w:hAnsi="Times New Roman" w:eastAsia="黑体"/>
          <w:b/>
          <w:sz w:val="44"/>
          <w:szCs w:val="44"/>
        </w:rPr>
      </w:pPr>
      <w:bookmarkStart w:id="0" w:name="_Toc493865557"/>
      <w:bookmarkStart w:id="1" w:name="_Toc494139708"/>
      <w:r>
        <w:rPr>
          <w:rFonts w:hint="eastAsia" w:ascii="Times New Roman" w:hAnsi="Times New Roman" w:eastAsia="黑体"/>
          <w:b/>
          <w:sz w:val="44"/>
          <w:szCs w:val="44"/>
        </w:rPr>
        <w:t>教育部科技发展中心产学研创新基金</w:t>
      </w:r>
    </w:p>
    <w:p>
      <w:pPr>
        <w:autoSpaceDE w:val="0"/>
        <w:snapToGrid w:val="0"/>
        <w:spacing w:line="480" w:lineRule="auto"/>
        <w:jc w:val="center"/>
        <w:rPr>
          <w:rFonts w:ascii="Times New Roman" w:hAnsi="Times New Roman" w:eastAsia="微软雅黑" w:cs="微软雅黑"/>
          <w:b/>
          <w:color w:val="000000"/>
          <w:sz w:val="38"/>
          <w:szCs w:val="38"/>
        </w:rPr>
      </w:pPr>
      <w:r>
        <w:rPr>
          <w:rFonts w:hint="eastAsia" w:ascii="黑体" w:hAnsi="黑体" w:eastAsia="黑体"/>
          <w:b/>
          <w:sz w:val="38"/>
          <w:szCs w:val="38"/>
        </w:rPr>
        <w:t>-</w:t>
      </w:r>
      <w:r>
        <w:rPr>
          <w:rFonts w:hint="eastAsia" w:ascii="Times New Roman" w:hAnsi="Times New Roman" w:eastAsia="黑体"/>
          <w:b/>
          <w:sz w:val="38"/>
          <w:szCs w:val="38"/>
        </w:rPr>
        <w:t xml:space="preserve"> “北创助教”基金课题申报书</w:t>
      </w:r>
      <w:bookmarkEnd w:id="0"/>
      <w:bookmarkEnd w:id="1"/>
    </w:p>
    <w:p>
      <w:pPr>
        <w:autoSpaceDE w:val="0"/>
        <w:snapToGrid w:val="0"/>
        <w:spacing w:line="560" w:lineRule="exact"/>
        <w:jc w:val="center"/>
        <w:rPr>
          <w:rFonts w:ascii="Times New Roman" w:hAnsi="Times New Roman" w:eastAsia="黑体" w:cs="黑体"/>
          <w:b/>
          <w:sz w:val="44"/>
          <w:szCs w:val="44"/>
        </w:rPr>
      </w:pPr>
    </w:p>
    <w:p>
      <w:pPr>
        <w:autoSpaceDE w:val="0"/>
        <w:spacing w:line="560" w:lineRule="exact"/>
        <w:rPr>
          <w:rFonts w:ascii="Times New Roman" w:hAnsi="Times New Roman" w:eastAsia="微软雅黑" w:cs="微软雅黑"/>
          <w:b/>
          <w:color w:val="000000"/>
          <w:kern w:val="0"/>
          <w:sz w:val="30"/>
          <w:szCs w:val="30"/>
        </w:rPr>
      </w:pPr>
    </w:p>
    <w:p>
      <w:pPr>
        <w:autoSpaceDE w:val="0"/>
        <w:spacing w:line="600" w:lineRule="exact"/>
        <w:rPr>
          <w:rFonts w:ascii="Times New Roman" w:hAnsi="Times New Roman" w:eastAsia="微软雅黑" w:cs="微软雅黑"/>
          <w:b/>
          <w:color w:val="000000"/>
          <w:kern w:val="0"/>
          <w:sz w:val="30"/>
          <w:szCs w:val="30"/>
        </w:rPr>
      </w:pPr>
    </w:p>
    <w:p>
      <w:pPr>
        <w:autoSpaceDE w:val="0"/>
        <w:spacing w:line="600" w:lineRule="exact"/>
        <w:rPr>
          <w:rFonts w:ascii="Times New Roman" w:hAnsi="Times New Roman" w:eastAsia="微软雅黑" w:cs="微软雅黑"/>
          <w:b/>
          <w:color w:val="000000"/>
          <w:kern w:val="0"/>
          <w:sz w:val="30"/>
          <w:szCs w:val="30"/>
        </w:rPr>
      </w:pPr>
    </w:p>
    <w:p>
      <w:pPr>
        <w:autoSpaceDE w:val="0"/>
        <w:spacing w:line="600" w:lineRule="exact"/>
        <w:rPr>
          <w:rFonts w:ascii="Times New Roman" w:hAnsi="Times New Roman" w:eastAsia="微软雅黑" w:cs="微软雅黑"/>
          <w:b/>
          <w:color w:val="000000"/>
          <w:kern w:val="0"/>
          <w:sz w:val="30"/>
          <w:szCs w:val="30"/>
        </w:rPr>
      </w:pPr>
    </w:p>
    <w:p>
      <w:pPr>
        <w:autoSpaceDE w:val="0"/>
        <w:spacing w:line="640" w:lineRule="exact"/>
        <w:rPr>
          <w:rFonts w:ascii="Times New Roman" w:hAnsi="Times New Roman" w:cs="微软雅黑"/>
          <w:b/>
          <w:color w:val="000000"/>
          <w:kern w:val="0"/>
          <w:sz w:val="30"/>
          <w:szCs w:val="30"/>
        </w:rPr>
      </w:pPr>
      <w:r>
        <w:rPr>
          <w:rFonts w:hint="eastAsia" w:ascii="Times New Roman" w:hAnsi="Times New Roman" w:cs="微软雅黑"/>
          <w:b/>
          <w:color w:val="000000"/>
          <w:kern w:val="0"/>
          <w:sz w:val="30"/>
          <w:szCs w:val="30"/>
        </w:rPr>
        <w:t>课题名称：</w:t>
      </w:r>
    </w:p>
    <w:p>
      <w:pPr>
        <w:autoSpaceDE w:val="0"/>
        <w:spacing w:line="640" w:lineRule="exact"/>
        <w:rPr>
          <w:rFonts w:ascii="Times New Roman" w:hAnsi="Times New Roman" w:cs="微软雅黑"/>
          <w:b/>
          <w:color w:val="000000"/>
          <w:sz w:val="30"/>
          <w:szCs w:val="30"/>
        </w:rPr>
      </w:pPr>
      <w:r>
        <w:rPr>
          <w:rFonts w:hint="eastAsia" w:ascii="Times New Roman" w:hAnsi="Times New Roman" w:cs="微软雅黑"/>
          <w:b/>
          <w:color w:val="000000"/>
          <w:kern w:val="0"/>
          <w:sz w:val="30"/>
          <w:szCs w:val="30"/>
        </w:rPr>
        <w:t>负 责 人：</w:t>
      </w:r>
    </w:p>
    <w:p>
      <w:pPr>
        <w:autoSpaceDE w:val="0"/>
        <w:spacing w:line="640" w:lineRule="exact"/>
        <w:rPr>
          <w:rFonts w:hint="eastAsia" w:ascii="Times New Roman" w:hAnsi="Times New Roman" w:eastAsia="宋体" w:cs="微软雅黑"/>
          <w:b/>
          <w:color w:val="000000"/>
          <w:kern w:val="0"/>
          <w:sz w:val="30"/>
          <w:szCs w:val="30"/>
          <w:lang w:eastAsia="zh-CN"/>
        </w:rPr>
      </w:pPr>
      <w:r>
        <w:rPr>
          <w:rFonts w:hint="eastAsia" w:ascii="Times New Roman" w:hAnsi="Times New Roman" w:cs="微软雅黑"/>
          <w:b/>
          <w:color w:val="000000"/>
          <w:kern w:val="0"/>
          <w:sz w:val="30"/>
          <w:szCs w:val="30"/>
        </w:rPr>
        <w:t>学校名称：</w:t>
      </w:r>
      <w:r>
        <w:rPr>
          <w:rFonts w:hint="eastAsia" w:ascii="Times New Roman" w:hAnsi="Times New Roman" w:cs="微软雅黑"/>
          <w:b/>
          <w:color w:val="000000"/>
          <w:kern w:val="0"/>
          <w:sz w:val="30"/>
          <w:szCs w:val="30"/>
          <w:lang w:eastAsia="zh-CN"/>
        </w:rPr>
        <w:t>兰州文理学院</w:t>
      </w:r>
    </w:p>
    <w:p>
      <w:pPr>
        <w:autoSpaceDE w:val="0"/>
        <w:spacing w:line="640" w:lineRule="exact"/>
        <w:rPr>
          <w:rFonts w:ascii="Times New Roman" w:hAnsi="Times New Roman" w:cs="微软雅黑"/>
          <w:b/>
          <w:color w:val="000000"/>
          <w:sz w:val="30"/>
          <w:szCs w:val="30"/>
        </w:rPr>
      </w:pPr>
      <w:r>
        <w:rPr>
          <w:rFonts w:hint="eastAsia" w:ascii="Times New Roman" w:hAnsi="Times New Roman" w:cs="微软雅黑"/>
          <w:b/>
          <w:color w:val="000000"/>
          <w:kern w:val="0"/>
          <w:sz w:val="30"/>
          <w:szCs w:val="30"/>
        </w:rPr>
        <w:t>所在院系：</w:t>
      </w:r>
    </w:p>
    <w:p>
      <w:pPr>
        <w:autoSpaceDE w:val="0"/>
        <w:spacing w:line="640" w:lineRule="exact"/>
        <w:rPr>
          <w:rFonts w:hint="eastAsia" w:ascii="Times New Roman" w:hAnsi="Times New Roman" w:eastAsia="宋体" w:cs="微软雅黑"/>
          <w:b/>
          <w:color w:val="000000"/>
          <w:kern w:val="0"/>
          <w:sz w:val="30"/>
          <w:szCs w:val="30"/>
          <w:lang w:val="en-US" w:eastAsia="zh-CN"/>
        </w:rPr>
      </w:pPr>
      <w:r>
        <w:rPr>
          <w:rFonts w:hint="eastAsia" w:ascii="Times New Roman" w:hAnsi="Times New Roman" w:cs="微软雅黑"/>
          <w:b/>
          <w:color w:val="000000"/>
          <w:kern w:val="0"/>
          <w:sz w:val="30"/>
          <w:szCs w:val="30"/>
        </w:rPr>
        <w:t>填报日期：</w:t>
      </w:r>
      <w:r>
        <w:rPr>
          <w:rFonts w:hint="eastAsia" w:ascii="Times New Roman" w:hAnsi="Times New Roman" w:cs="微软雅黑"/>
          <w:b/>
          <w:color w:val="000000"/>
          <w:sz w:val="30"/>
          <w:szCs w:val="30"/>
          <w:lang w:val="en-US" w:eastAsia="zh-CN"/>
        </w:rPr>
        <w:t>2019年3月25日</w:t>
      </w:r>
    </w:p>
    <w:p>
      <w:pPr>
        <w:autoSpaceDE w:val="0"/>
        <w:spacing w:line="600" w:lineRule="exact"/>
        <w:ind w:left="102" w:hanging="102" w:hangingChars="34"/>
        <w:rPr>
          <w:rFonts w:ascii="Times New Roman" w:hAnsi="Times New Roman" w:eastAsia="楷体" w:cs="微软雅黑"/>
          <w:color w:val="000000"/>
          <w:sz w:val="30"/>
          <w:szCs w:val="30"/>
        </w:rPr>
      </w:pPr>
    </w:p>
    <w:p>
      <w:pPr>
        <w:autoSpaceDE w:val="0"/>
        <w:spacing w:line="600" w:lineRule="exact"/>
        <w:rPr>
          <w:rFonts w:ascii="Times New Roman" w:hAnsi="Times New Roman" w:eastAsia="楷体" w:cs="微软雅黑"/>
          <w:color w:val="000000"/>
          <w:sz w:val="30"/>
          <w:szCs w:val="30"/>
        </w:rPr>
      </w:pPr>
    </w:p>
    <w:p>
      <w:pPr>
        <w:autoSpaceDE w:val="0"/>
        <w:spacing w:line="560" w:lineRule="exact"/>
        <w:jc w:val="center"/>
        <w:rPr>
          <w:rFonts w:ascii="Times New Roman" w:hAnsi="Times New Roman" w:cs="微软雅黑"/>
          <w:b/>
          <w:color w:val="000000"/>
          <w:sz w:val="30"/>
          <w:szCs w:val="30"/>
        </w:rPr>
      </w:pPr>
      <w:r>
        <w:rPr>
          <w:rFonts w:hint="eastAsia" w:ascii="Times New Roman" w:hAnsi="Times New Roman" w:cs="微软雅黑"/>
          <w:b/>
          <w:color w:val="000000"/>
          <w:kern w:val="0"/>
          <w:sz w:val="30"/>
          <w:szCs w:val="30"/>
        </w:rPr>
        <w:t>教育部科技发展中心</w:t>
      </w:r>
    </w:p>
    <w:p>
      <w:pPr>
        <w:autoSpaceDE w:val="0"/>
        <w:spacing w:line="560" w:lineRule="exact"/>
        <w:ind w:left="2"/>
        <w:jc w:val="center"/>
        <w:rPr>
          <w:rFonts w:ascii="Times New Roman" w:hAnsi="Times New Roman" w:cs="微软雅黑"/>
          <w:b/>
          <w:color w:val="000000" w:themeColor="text1"/>
          <w:sz w:val="30"/>
          <w:szCs w:val="30"/>
        </w:rPr>
      </w:pPr>
      <w:r>
        <w:rPr>
          <w:rFonts w:hint="eastAsia" w:ascii="Times New Roman" w:hAnsi="Times New Roman" w:cs="微软雅黑"/>
          <w:b/>
          <w:color w:val="000000" w:themeColor="text1"/>
          <w:sz w:val="30"/>
          <w:szCs w:val="30"/>
        </w:rPr>
        <w:t>北京创新研究所</w:t>
      </w:r>
    </w:p>
    <w:p>
      <w:pPr>
        <w:autoSpaceDE w:val="0"/>
        <w:spacing w:line="560" w:lineRule="exact"/>
        <w:ind w:left="2"/>
        <w:jc w:val="center"/>
        <w:rPr>
          <w:rFonts w:ascii="Times New Roman" w:hAnsi="Times New Roman" w:cs="微软雅黑"/>
          <w:b/>
          <w:color w:val="000000" w:themeColor="text1"/>
          <w:kern w:val="0"/>
          <w:sz w:val="30"/>
          <w:szCs w:val="30"/>
        </w:rPr>
      </w:pPr>
      <w:r>
        <w:rPr>
          <w:rFonts w:hint="eastAsia" w:ascii="Times New Roman" w:hAnsi="Times New Roman" w:cs="微软雅黑"/>
          <w:b/>
          <w:color w:val="000000" w:themeColor="text1"/>
          <w:kern w:val="0"/>
          <w:sz w:val="30"/>
          <w:szCs w:val="30"/>
        </w:rPr>
        <w:t>201</w:t>
      </w:r>
      <w:r>
        <w:rPr>
          <w:rFonts w:ascii="Times New Roman" w:hAnsi="Times New Roman" w:cs="微软雅黑"/>
          <w:b/>
          <w:color w:val="000000" w:themeColor="text1"/>
          <w:kern w:val="0"/>
          <w:sz w:val="30"/>
          <w:szCs w:val="30"/>
        </w:rPr>
        <w:t>8</w:t>
      </w:r>
      <w:r>
        <w:rPr>
          <w:rFonts w:hint="eastAsia" w:ascii="Times New Roman" w:hAnsi="Times New Roman" w:cs="微软雅黑"/>
          <w:b/>
          <w:color w:val="000000" w:themeColor="text1"/>
          <w:kern w:val="0"/>
          <w:sz w:val="30"/>
          <w:szCs w:val="30"/>
        </w:rPr>
        <w:t>年11月制</w:t>
      </w:r>
      <w:bookmarkStart w:id="2" w:name="_Toc494139711"/>
    </w:p>
    <w:p>
      <w:pPr>
        <w:autoSpaceDE w:val="0"/>
        <w:spacing w:afterLines="50" w:line="560" w:lineRule="exact"/>
        <w:jc w:val="center"/>
        <w:rPr>
          <w:rFonts w:ascii="Times New Roman" w:hAnsi="Times New Roman"/>
          <w:b/>
          <w:sz w:val="28"/>
          <w:szCs w:val="28"/>
        </w:rPr>
        <w:sectPr>
          <w:footerReference r:id="rId3" w:type="default"/>
          <w:pgSz w:w="11906" w:h="16838"/>
          <w:pgMar w:top="1440" w:right="1701" w:bottom="1440" w:left="1701" w:header="851" w:footer="992" w:gutter="0"/>
          <w:cols w:space="720" w:num="1"/>
          <w:docGrid w:type="lines" w:linePitch="312" w:charSpace="0"/>
        </w:sectPr>
      </w:pPr>
    </w:p>
    <w:p>
      <w:pPr>
        <w:autoSpaceDE w:val="0"/>
        <w:spacing w:afterLines="50" w:line="560" w:lineRule="exact"/>
        <w:jc w:val="center"/>
        <w:rPr>
          <w:rFonts w:ascii="Times New Roman" w:hAnsi="Times New Roman"/>
          <w:b/>
          <w:sz w:val="28"/>
          <w:szCs w:val="28"/>
        </w:rPr>
      </w:pPr>
      <w:r>
        <w:rPr>
          <w:rFonts w:hint="eastAsia" w:ascii="Times New Roman" w:hAnsi="Times New Roman"/>
          <w:b/>
          <w:sz w:val="28"/>
          <w:szCs w:val="28"/>
        </w:rPr>
        <w:t>一、 课题基本信息表</w:t>
      </w:r>
    </w:p>
    <w:tbl>
      <w:tblPr>
        <w:tblStyle w:val="22"/>
        <w:tblW w:w="8507"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9"/>
        <w:gridCol w:w="1701"/>
        <w:gridCol w:w="2552"/>
        <w:gridCol w:w="1417"/>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78" w:hRule="atLeast"/>
        </w:trPr>
        <w:tc>
          <w:tcPr>
            <w:tcW w:w="569"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课题信息</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申报课题名称</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3" w:hRule="atLeast"/>
        </w:trPr>
        <w:tc>
          <w:tcPr>
            <w:tcW w:w="569"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课题方向编号</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rFonts w:ascii="Times New Roman" w:hAnsi="Times New Roman"/>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ascii="Times New Roman" w:hAnsi="Times New Roman" w:eastAsiaTheme="minorEastAsia"/>
                <w:sz w:val="24"/>
              </w:rPr>
              <w:t>课题执行时间</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ind w:firstLine="1200" w:firstLineChars="500"/>
              <w:jc w:val="left"/>
              <w:rPr>
                <w:rFonts w:ascii="Times New Roman" w:hAnsi="Times New Roman" w:eastAsiaTheme="minorEastAsia"/>
                <w:bCs/>
                <w:sz w:val="24"/>
              </w:rPr>
            </w:pPr>
            <w:r>
              <w:rPr>
                <w:rFonts w:ascii="Times New Roman" w:hAnsi="Times New Roman" w:eastAsiaTheme="minorEastAsia"/>
                <w:bCs/>
                <w:sz w:val="24"/>
              </w:rPr>
              <w:t>年</w:t>
            </w:r>
            <w:r>
              <w:rPr>
                <w:rFonts w:hint="eastAsia" w:ascii="Times New Roman" w:hAnsi="Times New Roman" w:eastAsiaTheme="minorEastAsia"/>
                <w:bCs/>
                <w:sz w:val="24"/>
              </w:rPr>
              <w:t xml:space="preserve">    </w:t>
            </w:r>
            <w:r>
              <w:rPr>
                <w:rFonts w:ascii="Times New Roman" w:hAnsi="Times New Roman" w:eastAsiaTheme="minorEastAsia"/>
                <w:bCs/>
                <w:sz w:val="24"/>
              </w:rPr>
              <w:t>月</w:t>
            </w:r>
            <w:r>
              <w:rPr>
                <w:rFonts w:hint="eastAsia" w:ascii="Times New Roman" w:hAnsi="Times New Roman" w:eastAsiaTheme="minorEastAsia"/>
                <w:bCs/>
                <w:sz w:val="24"/>
              </w:rPr>
              <w:t xml:space="preserve">   </w:t>
            </w:r>
            <w:r>
              <w:rPr>
                <w:rFonts w:ascii="Times New Roman" w:hAnsi="Times New Roman" w:eastAsiaTheme="minorEastAsia"/>
                <w:bCs/>
                <w:sz w:val="24"/>
              </w:rPr>
              <w:t>日</w:t>
            </w:r>
            <w:r>
              <w:rPr>
                <w:rFonts w:hint="eastAsia" w:ascii="Times New Roman" w:hAnsi="Times New Roman" w:eastAsiaTheme="minorEastAsia"/>
                <w:bCs/>
                <w:sz w:val="24"/>
              </w:rPr>
              <w:t xml:space="preserve"> </w:t>
            </w:r>
            <w:r>
              <w:rPr>
                <w:rFonts w:ascii="Times New Roman" w:hAnsi="Times New Roman" w:eastAsiaTheme="minorEastAsia"/>
                <w:bCs/>
                <w:sz w:val="24"/>
              </w:rPr>
              <w:t>至</w:t>
            </w:r>
            <w:r>
              <w:rPr>
                <w:rFonts w:hint="eastAsia" w:ascii="Times New Roman" w:hAnsi="Times New Roman" w:eastAsiaTheme="minorEastAsia"/>
                <w:bCs/>
                <w:sz w:val="24"/>
              </w:rPr>
              <w:t xml:space="preserve">     </w:t>
            </w:r>
            <w:r>
              <w:rPr>
                <w:rFonts w:ascii="Times New Roman" w:hAnsi="Times New Roman" w:eastAsiaTheme="minorEastAsia"/>
                <w:bCs/>
                <w:sz w:val="24"/>
              </w:rPr>
              <w:t>年</w:t>
            </w:r>
            <w:r>
              <w:rPr>
                <w:rFonts w:hint="eastAsia" w:ascii="Times New Roman" w:hAnsi="Times New Roman" w:eastAsiaTheme="minorEastAsia"/>
                <w:bCs/>
                <w:sz w:val="24"/>
              </w:rPr>
              <w:t xml:space="preserve">   </w:t>
            </w:r>
            <w:r>
              <w:rPr>
                <w:rFonts w:ascii="Times New Roman" w:hAnsi="Times New Roman" w:eastAsiaTheme="minorEastAsia"/>
                <w:bCs/>
                <w:sz w:val="24"/>
              </w:rPr>
              <w:t>月</w:t>
            </w:r>
            <w:r>
              <w:rPr>
                <w:rFonts w:hint="eastAsia" w:ascii="Times New Roman" w:hAnsi="Times New Roman" w:eastAsiaTheme="minorEastAsia"/>
                <w:bCs/>
                <w:sz w:val="24"/>
              </w:rPr>
              <w:t xml:space="preserve">   </w:t>
            </w:r>
            <w:r>
              <w:rPr>
                <w:rFonts w:ascii="Times New Roman" w:hAnsi="Times New Roman" w:eastAsiaTheme="minorEastAsia"/>
                <w:bCs/>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rFonts w:ascii="Times New Roman" w:hAnsi="Times New Roman"/>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课题</w:t>
            </w:r>
            <w:r>
              <w:rPr>
                <w:rFonts w:ascii="Times New Roman" w:hAnsi="Times New Roman" w:eastAsiaTheme="minorEastAsia"/>
                <w:sz w:val="24"/>
              </w:rPr>
              <w:t>申请经费</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bCs/>
                <w:sz w:val="24"/>
              </w:rPr>
            </w:pPr>
            <w:r>
              <w:rPr>
                <w:rFonts w:hint="eastAsia" w:ascii="Times New Roman" w:hAnsi="Times New Roman" w:eastAsiaTheme="minorEastAsia"/>
                <w:bCs/>
                <w:sz w:val="24"/>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569"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申请人信息</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姓    名</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ascii="Times New Roman" w:hAnsi="Times New Roman" w:eastAsiaTheme="minorEastAsia"/>
                <w:sz w:val="24"/>
              </w:rPr>
              <w:t>性</w:t>
            </w:r>
            <w:r>
              <w:rPr>
                <w:rFonts w:hint="eastAsia" w:ascii="Times New Roman" w:hAnsi="Times New Roman" w:eastAsiaTheme="minorEastAsia"/>
                <w:sz w:val="24"/>
              </w:rPr>
              <w:t xml:space="preserve">    </w:t>
            </w:r>
            <w:r>
              <w:rPr>
                <w:rFonts w:ascii="Times New Roman" w:hAnsi="Times New Roman" w:eastAsiaTheme="minorEastAsia"/>
                <w:sz w:val="24"/>
              </w:rPr>
              <w:t>别</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rFonts w:ascii="Times New Roman" w:hAnsi="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出生日期</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ascii="Times New Roman" w:hAnsi="Times New Roman" w:eastAsiaTheme="minorEastAsia"/>
                <w:sz w:val="24"/>
              </w:rPr>
              <w:t>最终学位</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rFonts w:ascii="Times New Roman" w:hAnsi="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ascii="Times New Roman" w:hAnsi="Times New Roman" w:eastAsiaTheme="minorEastAsia"/>
                <w:sz w:val="24"/>
              </w:rPr>
              <w:t>技术职称</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r>
              <w:rPr>
                <w:rFonts w:ascii="Times New Roman" w:hAnsi="Times New Roman" w:eastAsiaTheme="minorEastAsia"/>
                <w:bCs/>
                <w:sz w:val="24"/>
              </w:rPr>
              <w:t>行政职务</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rFonts w:ascii="Times New Roman" w:hAnsi="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专业名称</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r>
              <w:rPr>
                <w:rFonts w:ascii="Times New Roman" w:hAnsi="Times New Roman" w:eastAsiaTheme="minorEastAsia"/>
                <w:bCs/>
                <w:sz w:val="24"/>
              </w:rPr>
              <w:t>手</w:t>
            </w:r>
            <w:r>
              <w:rPr>
                <w:rFonts w:hint="eastAsia" w:ascii="Times New Roman" w:hAnsi="Times New Roman" w:eastAsiaTheme="minorEastAsia"/>
                <w:bCs/>
                <w:sz w:val="24"/>
              </w:rPr>
              <w:t xml:space="preserve"> </w:t>
            </w:r>
            <w:r>
              <w:rPr>
                <w:rFonts w:ascii="Times New Roman" w:hAnsi="Times New Roman" w:eastAsiaTheme="minorEastAsia"/>
                <w:bCs/>
                <w:sz w:val="24"/>
              </w:rPr>
              <w:t>机</w:t>
            </w:r>
            <w:r>
              <w:rPr>
                <w:rFonts w:hint="eastAsia" w:ascii="Times New Roman" w:hAnsi="Times New Roman" w:eastAsiaTheme="minorEastAsia"/>
                <w:bCs/>
                <w:sz w:val="24"/>
              </w:rPr>
              <w:t xml:space="preserve"> </w:t>
            </w:r>
            <w:r>
              <w:rPr>
                <w:rFonts w:ascii="Times New Roman" w:hAnsi="Times New Roman" w:eastAsiaTheme="minorEastAsia"/>
                <w:bCs/>
                <w:sz w:val="24"/>
              </w:rPr>
              <w:t>号</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rFonts w:ascii="Times New Roman" w:hAnsi="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ascii="Times New Roman" w:hAnsi="Times New Roman" w:eastAsiaTheme="minorEastAsia"/>
                <w:sz w:val="24"/>
              </w:rPr>
              <w:t>电子信箱</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569"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通信地址</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56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所在学校信息</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学校名称</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Theme="minorEastAsia"/>
                <w:bCs/>
                <w:sz w:val="24"/>
                <w:lang w:eastAsia="zh-CN"/>
              </w:rPr>
            </w:pPr>
            <w:r>
              <w:rPr>
                <w:rFonts w:hint="eastAsia" w:ascii="Times New Roman" w:hAnsi="Times New Roman" w:eastAsiaTheme="minorEastAsia"/>
                <w:bCs/>
                <w:sz w:val="24"/>
                <w:lang w:eastAsia="zh-CN"/>
              </w:rPr>
              <w:t>兰州文理学院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569"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主管部门</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Theme="minorEastAsia"/>
                <w:bCs/>
                <w:sz w:val="24"/>
                <w:lang w:eastAsia="zh-CN"/>
              </w:rPr>
            </w:pPr>
            <w:r>
              <w:rPr>
                <w:rFonts w:hint="eastAsia" w:ascii="Times New Roman" w:hAnsi="Times New Roman" w:eastAsiaTheme="minorEastAsia"/>
                <w:bCs/>
                <w:sz w:val="24"/>
                <w:lang w:eastAsia="zh-CN"/>
              </w:rPr>
              <w:t>甘肃省教育厅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569"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sz w:val="24"/>
              </w:rPr>
            </w:pPr>
          </w:p>
        </w:tc>
        <w:tc>
          <w:tcPr>
            <w:tcW w:w="170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学校类型</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Times New Roman" w:hAnsi="Times New Roman" w:eastAsiaTheme="minorEastAsia"/>
                <w:bCs/>
                <w:sz w:val="24"/>
              </w:rPr>
            </w:pPr>
            <w:r>
              <w:rPr>
                <w:rFonts w:hint="default" w:ascii="Arial" w:hAnsi="Arial" w:cs="Arial" w:eastAsiaTheme="minorEastAsia"/>
                <w:bCs/>
                <w:sz w:val="24"/>
              </w:rPr>
              <w:t>√</w:t>
            </w:r>
            <w:r>
              <w:rPr>
                <w:rFonts w:hint="eastAsia" w:ascii="Times New Roman" w:hAnsi="Times New Roman" w:eastAsiaTheme="minorEastAsia"/>
                <w:bCs/>
                <w:sz w:val="24"/>
              </w:rPr>
              <w:t xml:space="preserve"> </w:t>
            </w:r>
            <w:r>
              <w:rPr>
                <w:rFonts w:ascii="Times New Roman" w:hAnsi="Times New Roman" w:eastAsiaTheme="minorEastAsia"/>
                <w:bCs/>
                <w:sz w:val="24"/>
              </w:rPr>
              <w:t>普通本科</w:t>
            </w:r>
            <w:r>
              <w:rPr>
                <w:rFonts w:hint="eastAsia" w:ascii="Times New Roman" w:hAnsi="Times New Roman" w:eastAsiaTheme="minorEastAsia"/>
                <w:bCs/>
                <w:sz w:val="24"/>
              </w:rPr>
              <w:t xml:space="preserve">  （是否应用技术型： 是 </w:t>
            </w:r>
            <w:r>
              <w:rPr>
                <w:rFonts w:hint="eastAsia" w:ascii="Times New Roman" w:hAnsi="Times New Roman" w:eastAsiaTheme="minorEastAsia"/>
                <w:bCs/>
                <w:sz w:val="24"/>
                <w:lang w:eastAsia="zh-CN"/>
              </w:rPr>
              <w:t>☑</w:t>
            </w:r>
            <w:r>
              <w:rPr>
                <w:rFonts w:hint="eastAsia" w:ascii="Times New Roman" w:hAnsi="Times New Roman" w:eastAsiaTheme="minorEastAsia"/>
                <w:bCs/>
                <w:sz w:val="24"/>
              </w:rPr>
              <w:t xml:space="preserve">     否 □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4" w:hRule="atLeast"/>
        </w:trPr>
        <w:tc>
          <w:tcPr>
            <w:tcW w:w="569"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sz w:val="24"/>
              </w:rPr>
            </w:pPr>
          </w:p>
        </w:tc>
        <w:tc>
          <w:tcPr>
            <w:tcW w:w="1701"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p>
        </w:tc>
        <w:tc>
          <w:tcPr>
            <w:tcW w:w="6237" w:type="dxa"/>
            <w:gridSpan w:val="3"/>
            <w:tcBorders>
              <w:top w:val="single" w:color="auto" w:sz="4" w:space="0"/>
              <w:left w:val="single" w:color="auto" w:sz="4" w:space="0"/>
              <w:bottom w:val="single" w:color="auto" w:sz="4" w:space="0"/>
              <w:right w:val="single" w:color="auto" w:sz="4" w:space="0"/>
            </w:tcBorders>
            <w:vAlign w:val="center"/>
          </w:tcPr>
          <w:p>
            <w:pPr>
              <w:pStyle w:val="33"/>
              <w:numPr>
                <w:ilvl w:val="0"/>
                <w:numId w:val="2"/>
              </w:numPr>
              <w:spacing w:before="0" w:after="0" w:line="360" w:lineRule="auto"/>
              <w:ind w:left="459" w:hanging="459" w:firstLineChars="0"/>
              <w:rPr>
                <w:rFonts w:eastAsiaTheme="minorEastAsia"/>
                <w:sz w:val="24"/>
              </w:rPr>
            </w:pPr>
            <w:r>
              <w:rPr>
                <w:rFonts w:hint="eastAsia" w:eastAsiaTheme="minorEastAsia"/>
                <w:sz w:val="24"/>
              </w:rPr>
              <w:t>高职类</w:t>
            </w:r>
            <w:r>
              <w:rPr>
                <w:rFonts w:eastAsiaTheme="minorEastAsia"/>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35" w:hRule="atLeast"/>
        </w:trPr>
        <w:tc>
          <w:tcPr>
            <w:tcW w:w="8507" w:type="dxa"/>
            <w:gridSpan w:val="5"/>
            <w:tcBorders>
              <w:left w:val="single" w:color="auto" w:sz="4" w:space="0"/>
              <w:bottom w:val="single" w:color="auto" w:sz="4" w:space="0"/>
              <w:right w:val="single" w:color="auto" w:sz="4" w:space="0"/>
            </w:tcBorders>
          </w:tcPr>
          <w:p>
            <w:pPr>
              <w:spacing w:line="360" w:lineRule="exact"/>
              <w:rPr>
                <w:rFonts w:ascii="Times New Roman" w:hAnsi="Times New Roman"/>
                <w:b/>
                <w:sz w:val="24"/>
              </w:rPr>
            </w:pPr>
            <w:r>
              <w:rPr>
                <w:rFonts w:hint="eastAsia" w:ascii="Times New Roman" w:hAnsi="Times New Roman"/>
                <w:b/>
                <w:sz w:val="24"/>
              </w:rPr>
              <w:t>申请课题简介（不超过500字）：</w:t>
            </w:r>
          </w:p>
          <w:p>
            <w:pPr>
              <w:spacing w:line="360" w:lineRule="exact"/>
              <w:rPr>
                <w:rFonts w:ascii="Times New Roman" w:hAnsi="Times New Roman"/>
                <w:bCs/>
                <w:sz w:val="24"/>
              </w:rPr>
            </w:pPr>
          </w:p>
        </w:tc>
      </w:tr>
      <w:bookmarkEnd w:id="2"/>
    </w:tbl>
    <w:p>
      <w:pPr>
        <w:pStyle w:val="26"/>
        <w:keepNext w:val="0"/>
        <w:keepLines w:val="0"/>
        <w:spacing w:before="0" w:afterLines="50"/>
        <w:ind w:left="0"/>
        <w:jc w:val="both"/>
        <w:rPr>
          <w:rFonts w:ascii="Times New Roman" w:hAnsi="Times New Roman" w:eastAsia="宋体"/>
          <w:b/>
          <w:sz w:val="18"/>
          <w:szCs w:val="18"/>
        </w:rPr>
        <w:sectPr>
          <w:footerReference r:id="rId4" w:type="default"/>
          <w:pgSz w:w="11906" w:h="16838"/>
          <w:pgMar w:top="1440" w:right="1701" w:bottom="1440" w:left="1701" w:header="851" w:footer="992" w:gutter="0"/>
          <w:pgNumType w:start="1"/>
          <w:cols w:space="720" w:num="1"/>
          <w:docGrid w:type="lines" w:linePitch="312" w:charSpace="0"/>
        </w:sectPr>
      </w:pPr>
      <w:bookmarkStart w:id="3" w:name="_Toc494139713"/>
    </w:p>
    <w:p>
      <w:pPr>
        <w:pStyle w:val="26"/>
        <w:keepNext w:val="0"/>
        <w:keepLines w:val="0"/>
        <w:spacing w:before="0" w:after="0"/>
        <w:ind w:left="0"/>
        <w:rPr>
          <w:rFonts w:ascii="Times New Roman" w:hAnsi="Times New Roman" w:eastAsia="宋体"/>
          <w:b/>
          <w:sz w:val="28"/>
          <w:szCs w:val="28"/>
        </w:rPr>
      </w:pPr>
      <w:r>
        <w:rPr>
          <w:rFonts w:ascii="Times New Roman" w:hAnsi="Times New Roman" w:eastAsia="宋体"/>
          <w:b/>
          <w:sz w:val="28"/>
          <w:szCs w:val="28"/>
        </w:rPr>
        <w:t>二</w:t>
      </w:r>
      <w:r>
        <w:rPr>
          <w:rFonts w:hint="eastAsia" w:ascii="Times New Roman" w:hAnsi="Times New Roman" w:eastAsia="宋体"/>
          <w:b/>
          <w:sz w:val="28"/>
          <w:szCs w:val="28"/>
        </w:rPr>
        <w:t>、课题组</w:t>
      </w:r>
      <w:bookmarkEnd w:id="3"/>
      <w:r>
        <w:rPr>
          <w:rFonts w:hint="eastAsia" w:ascii="Times New Roman" w:hAnsi="Times New Roman" w:eastAsia="宋体"/>
          <w:b/>
          <w:sz w:val="28"/>
          <w:szCs w:val="28"/>
        </w:rPr>
        <w:t>负责人</w:t>
      </w:r>
      <w:r>
        <w:rPr>
          <w:rFonts w:hint="eastAsia" w:ascii="Times New Roman" w:hAnsi="Times New Roman" w:eastAsia="宋体"/>
          <w:b/>
          <w:spacing w:val="20"/>
          <w:sz w:val="28"/>
          <w:szCs w:val="28"/>
        </w:rPr>
        <w:t>及主要参加人员基本情况表</w:t>
      </w:r>
    </w:p>
    <w:tbl>
      <w:tblPr>
        <w:tblStyle w:val="22"/>
        <w:tblW w:w="14538" w:type="dxa"/>
        <w:tblInd w:w="-4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2"/>
        <w:gridCol w:w="1134"/>
        <w:gridCol w:w="709"/>
        <w:gridCol w:w="1240"/>
        <w:gridCol w:w="851"/>
        <w:gridCol w:w="1276"/>
        <w:gridCol w:w="2586"/>
        <w:gridCol w:w="4643"/>
        <w:gridCol w:w="1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b/>
                <w:szCs w:val="21"/>
              </w:rPr>
            </w:pPr>
            <w:r>
              <w:rPr>
                <w:rFonts w:hint="eastAsia" w:ascii="Times New Roman" w:hAnsi="Times New Roman"/>
                <w:b/>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hint="eastAsia" w:ascii="Times New Roman" w:hAnsi="Times New Roman"/>
                <w:b/>
                <w:szCs w:val="21"/>
              </w:rPr>
              <w:t>姓名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hint="eastAsia" w:ascii="Times New Roman" w:hAnsi="Times New Roman"/>
                <w:b/>
                <w:szCs w:val="21"/>
              </w:rPr>
              <w:t>性别</w:t>
            </w:r>
          </w:p>
        </w:tc>
        <w:tc>
          <w:tcPr>
            <w:tcW w:w="12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hint="eastAsia" w:ascii="Times New Roman" w:hAnsi="Times New Roman"/>
                <w:b/>
                <w:szCs w:val="21"/>
              </w:rPr>
              <w:t>出生年月</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hint="eastAsia" w:ascii="Times New Roman" w:hAnsi="Times New Roman"/>
                <w:b/>
                <w:szCs w:val="21"/>
              </w:rPr>
              <w:t>学位</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hint="eastAsia" w:ascii="Times New Roman" w:hAnsi="Times New Roman"/>
                <w:b/>
                <w:szCs w:val="21"/>
              </w:rPr>
              <w:t>职称</w:t>
            </w:r>
          </w:p>
        </w:tc>
        <w:tc>
          <w:tcPr>
            <w:tcW w:w="258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ascii="Times New Roman" w:hAnsi="Times New Roman"/>
                <w:b/>
                <w:szCs w:val="21"/>
              </w:rPr>
              <w:t>工作单位</w:t>
            </w:r>
          </w:p>
        </w:tc>
        <w:tc>
          <w:tcPr>
            <w:tcW w:w="46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hint="eastAsia" w:ascii="Times New Roman" w:hAnsi="Times New Roman"/>
                <w:b/>
                <w:szCs w:val="21"/>
              </w:rPr>
              <w:t>技能特长及在本课题中承担的工作</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hint="eastAsia" w:ascii="Times New Roman" w:hAnsi="Times New Roman"/>
                <w:b/>
                <w:szCs w:val="21"/>
              </w:rPr>
              <w:t>签 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ascii="Times New Roman" w:hAnsi="Times New Roman"/>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ascii="Times New Roman" w:hAnsi="Times New Roman"/>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ascii="Times New Roman" w:hAnsi="Times New Roman"/>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ascii="Times New Roman" w:hAnsi="Times New Roman"/>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ascii="Times New Roman" w:hAnsi="Times New Roman"/>
                <w:szCs w:val="21"/>
              </w:rPr>
              <w:t>5</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ascii="Times New Roman" w:hAnsi="Times New Roman"/>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7</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8</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9</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10</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11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12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13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bl>
    <w:p>
      <w:pPr>
        <w:rPr>
          <w:rFonts w:ascii="Times New Roman" w:hAnsi="Times New Roman"/>
        </w:rPr>
      </w:pPr>
    </w:p>
    <w:p>
      <w:pPr>
        <w:pStyle w:val="26"/>
        <w:spacing w:before="0" w:afterLines="50"/>
        <w:ind w:left="0"/>
        <w:rPr>
          <w:rFonts w:ascii="Times New Roman" w:hAnsi="Times New Roman"/>
        </w:rPr>
        <w:sectPr>
          <w:footerReference r:id="rId5" w:type="default"/>
          <w:pgSz w:w="16838" w:h="11906" w:orient="landscape"/>
          <w:pgMar w:top="1701" w:right="1440" w:bottom="1701" w:left="1440" w:header="851" w:footer="992" w:gutter="0"/>
          <w:cols w:space="720" w:num="1"/>
          <w:docGrid w:type="linesAndChars" w:linePitch="312" w:charSpace="0"/>
        </w:sectPr>
      </w:pPr>
      <w:bookmarkStart w:id="4" w:name="_Toc494139714"/>
    </w:p>
    <w:bookmarkEnd w:id="4"/>
    <w:tbl>
      <w:tblPr>
        <w:tblStyle w:val="2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8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b/>
                <w:sz w:val="24"/>
              </w:rPr>
            </w:pPr>
            <w:r>
              <w:rPr>
                <w:rFonts w:hint="eastAsia" w:ascii="Times New Roman" w:hAnsi="Times New Roman"/>
                <w:b/>
                <w:sz w:val="24"/>
              </w:rPr>
              <w:t>三、课题研究的目的、意义和目标成果</w:t>
            </w:r>
          </w:p>
          <w:p>
            <w:pPr>
              <w:spacing w:line="360" w:lineRule="exact"/>
              <w:rPr>
                <w:rFonts w:ascii="Times New Roman" w:hAnsi="Times New Roman"/>
                <w:b/>
                <w:szCs w:val="21"/>
              </w:rPr>
            </w:pPr>
            <w:r>
              <w:rPr>
                <w:rFonts w:hint="eastAsia" w:ascii="Times New Roman" w:hAnsi="Times New Roman"/>
                <w:color w:val="000000"/>
                <w:szCs w:val="21"/>
              </w:rPr>
              <w:t>（说明课题研究涉及的科学领域、国内外达到的水平、存在的主要问题；本课题研究理论根据和意义；所要达到的预期目标）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8897" w:type="dxa"/>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88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b/>
                <w:color w:val="000000"/>
                <w:sz w:val="24"/>
              </w:rPr>
            </w:pPr>
            <w:r>
              <w:rPr>
                <w:rFonts w:hint="eastAsia" w:ascii="Times New Roman" w:hAnsi="Times New Roman"/>
                <w:b/>
                <w:sz w:val="24"/>
              </w:rPr>
              <w:t>四、课题研究内容、工作方案、</w:t>
            </w:r>
            <w:r>
              <w:rPr>
                <w:rFonts w:hint="eastAsia" w:ascii="Times New Roman" w:hAnsi="Times New Roman"/>
                <w:b/>
                <w:color w:val="000000"/>
                <w:sz w:val="24"/>
              </w:rPr>
              <w:t>创新点和关键点</w:t>
            </w:r>
          </w:p>
          <w:p>
            <w:pPr>
              <w:spacing w:line="360" w:lineRule="exact"/>
              <w:rPr>
                <w:rFonts w:ascii="Times New Roman" w:hAnsi="Times New Roman" w:eastAsia="仿宋"/>
                <w:b/>
                <w:szCs w:val="21"/>
              </w:rPr>
            </w:pPr>
            <w:r>
              <w:rPr>
                <w:rFonts w:hint="eastAsia" w:ascii="Times New Roman" w:hAnsi="Times New Roman"/>
                <w:szCs w:val="21"/>
              </w:rPr>
              <w:t>（包括具体研究思路和方法；采取的措施、技术路线、进度计划、拟达到的技术指标、提交成果方式；主攻关键及独到之处等）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8897" w:type="dxa"/>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897" w:type="dxa"/>
            <w:tcBorders>
              <w:top w:val="single" w:color="auto" w:sz="4" w:space="0"/>
            </w:tcBorders>
            <w:vAlign w:val="center"/>
          </w:tcPr>
          <w:p>
            <w:pPr>
              <w:spacing w:line="360" w:lineRule="exact"/>
              <w:rPr>
                <w:rFonts w:ascii="Times New Roman" w:hAnsi="Times New Roman"/>
                <w:b/>
                <w:sz w:val="24"/>
              </w:rPr>
            </w:pPr>
            <w:r>
              <w:rPr>
                <w:rFonts w:ascii="Times New Roman" w:hAnsi="Times New Roman"/>
                <w:b/>
                <w:sz w:val="24"/>
              </w:rPr>
              <w:t> </w:t>
            </w:r>
            <w:r>
              <w:rPr>
                <w:rFonts w:hint="eastAsia" w:ascii="Times New Roman" w:hAnsi="Times New Roman"/>
                <w:b/>
                <w:sz w:val="24"/>
              </w:rPr>
              <w:t>五、为了进行本课题的研究，课题组已具备的工作基础和课题研究支撑条件</w:t>
            </w:r>
          </w:p>
          <w:p>
            <w:pPr>
              <w:spacing w:line="360" w:lineRule="exact"/>
              <w:rPr>
                <w:rFonts w:ascii="Times New Roman" w:hAnsi="Times New Roman"/>
                <w:szCs w:val="21"/>
              </w:rPr>
            </w:pPr>
            <w:r>
              <w:rPr>
                <w:rFonts w:hint="eastAsia" w:ascii="Times New Roman" w:hAnsi="Times New Roman"/>
                <w:szCs w:val="21"/>
              </w:rPr>
              <w:t>1.课题组在课题相关技术方向所取得的研究成果、教学成果或者获奖情况；以及开展课题研究所具备的政策、资源或其他优势条件；</w:t>
            </w:r>
          </w:p>
          <w:p>
            <w:pPr>
              <w:spacing w:line="360" w:lineRule="exact"/>
              <w:rPr>
                <w:rFonts w:ascii="Times New Roman" w:hAnsi="Times New Roman" w:eastAsia="仿宋"/>
                <w:szCs w:val="21"/>
              </w:rPr>
            </w:pPr>
            <w:r>
              <w:rPr>
                <w:rFonts w:hint="eastAsia" w:ascii="Times New Roman" w:hAnsi="Times New Roman"/>
                <w:szCs w:val="21"/>
              </w:rPr>
              <w:t>2.现有的课题研究支撑条件</w:t>
            </w:r>
            <w:r>
              <w:rPr>
                <w:rFonts w:hint="eastAsia" w:ascii="Times New Roman" w:hAnsi="Times New Roman"/>
                <w:color w:val="000000" w:themeColor="text1"/>
                <w:szCs w:val="21"/>
              </w:rPr>
              <w:t>（对照《申报指南》中表2填写）。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8897" w:type="dxa"/>
            <w:tcBorders>
              <w:top w:val="single" w:color="auto" w:sz="4" w:space="0"/>
            </w:tcBorders>
          </w:tcPr>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897" w:type="dxa"/>
            <w:vAlign w:val="center"/>
          </w:tcPr>
          <w:p>
            <w:pPr>
              <w:spacing w:line="360" w:lineRule="exact"/>
              <w:rPr>
                <w:rFonts w:ascii="Times New Roman" w:hAnsi="Times New Roman"/>
                <w:b/>
                <w:sz w:val="24"/>
              </w:rPr>
            </w:pPr>
            <w:r>
              <w:rPr>
                <w:rFonts w:ascii="Times New Roman" w:hAnsi="Times New Roman"/>
                <w:b/>
                <w:sz w:val="24"/>
              </w:rPr>
              <w:t>六</w:t>
            </w:r>
            <w:r>
              <w:rPr>
                <w:rFonts w:hint="eastAsia" w:ascii="Times New Roman" w:hAnsi="Times New Roman"/>
                <w:b/>
                <w:sz w:val="24"/>
              </w:rPr>
              <w:t>、课题经费使用计划、科研条件投建计划和课题相关专业建设计划</w:t>
            </w:r>
          </w:p>
          <w:p>
            <w:pPr>
              <w:spacing w:line="360" w:lineRule="exact"/>
              <w:rPr>
                <w:rFonts w:ascii="Times New Roman" w:hAnsi="Times New Roman"/>
                <w:szCs w:val="21"/>
              </w:rPr>
            </w:pPr>
            <w:r>
              <w:rPr>
                <w:rFonts w:hint="eastAsia" w:ascii="Times New Roman" w:hAnsi="Times New Roman"/>
                <w:szCs w:val="21"/>
              </w:rPr>
              <w:t>1.详细说明本课题资助经费的使用计划；</w:t>
            </w:r>
          </w:p>
          <w:p>
            <w:pPr>
              <w:spacing w:line="360" w:lineRule="exact"/>
              <w:rPr>
                <w:rFonts w:ascii="Times New Roman" w:hAnsi="Times New Roman"/>
                <w:szCs w:val="21"/>
              </w:rPr>
            </w:pPr>
            <w:r>
              <w:rPr>
                <w:rFonts w:ascii="Times New Roman" w:hAnsi="Times New Roman"/>
                <w:szCs w:val="21"/>
              </w:rPr>
              <w:t>2</w:t>
            </w:r>
            <w:r>
              <w:rPr>
                <w:rFonts w:hint="eastAsia" w:ascii="Times New Roman" w:hAnsi="Times New Roman"/>
                <w:szCs w:val="21"/>
              </w:rPr>
              <w:t>.科研条件建设计划：说明未来两年内在本基金支持领域的科研条件投建计划，新建原因、经费预算、建设内容、经费来源、建设目标等；</w:t>
            </w:r>
          </w:p>
          <w:p>
            <w:pPr>
              <w:spacing w:line="360" w:lineRule="exact"/>
              <w:rPr>
                <w:rFonts w:ascii="Times New Roman" w:hAnsi="Times New Roman"/>
                <w:szCs w:val="21"/>
              </w:rPr>
            </w:pPr>
            <w:r>
              <w:rPr>
                <w:rFonts w:ascii="Times New Roman" w:hAnsi="Times New Roman"/>
                <w:szCs w:val="21"/>
              </w:rPr>
              <w:t>3</w:t>
            </w:r>
            <w:r>
              <w:rPr>
                <w:rFonts w:hint="eastAsia" w:ascii="Times New Roman" w:hAnsi="Times New Roman"/>
                <w:szCs w:val="21"/>
              </w:rPr>
              <w:t>.</w:t>
            </w:r>
            <w:r>
              <w:rPr>
                <w:rFonts w:hint="eastAsia" w:ascii="Times New Roman" w:hAnsi="Times New Roman"/>
                <w:color w:val="000000" w:themeColor="text1"/>
                <w:szCs w:val="21"/>
              </w:rPr>
              <w:t>课题相关专业建设计划：说明课题相关专业的学科建设、师资团队建设、教学条件建设的基本现状及未来建设计划或者课题相关研究中心的经费投入、研究内容、时间规划、人员团队等。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8897" w:type="dxa"/>
          </w:tcPr>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tc>
      </w:tr>
    </w:tbl>
    <w:p>
      <w:pPr>
        <w:rPr>
          <w:rFonts w:ascii="Times New Roman" w:hAnsi="Times New Roman" w:cs="宋体"/>
          <w:b/>
          <w:color w:val="000000"/>
          <w:sz w:val="28"/>
          <w:szCs w:val="28"/>
        </w:rPr>
        <w:sectPr>
          <w:pgSz w:w="11906" w:h="16838"/>
          <w:pgMar w:top="1440" w:right="1701" w:bottom="1440" w:left="1701" w:header="851" w:footer="992" w:gutter="0"/>
          <w:cols w:space="720" w:num="1"/>
          <w:docGrid w:type="lines" w:linePitch="312" w:charSpace="0"/>
        </w:sectPr>
      </w:pPr>
    </w:p>
    <w:p>
      <w:pPr>
        <w:pStyle w:val="26"/>
        <w:keepNext w:val="0"/>
        <w:keepLines w:val="0"/>
        <w:kinsoku w:val="0"/>
        <w:overflowPunct w:val="0"/>
        <w:spacing w:before="0" w:after="0" w:line="240" w:lineRule="auto"/>
        <w:ind w:left="0"/>
        <w:rPr>
          <w:rFonts w:ascii="Times New Roman" w:hAnsi="Times New Roman" w:eastAsia="宋体"/>
          <w:b/>
          <w:sz w:val="28"/>
          <w:szCs w:val="28"/>
        </w:rPr>
      </w:pPr>
      <w:bookmarkStart w:id="5" w:name="_Toc494139717"/>
      <w:r>
        <w:rPr>
          <w:rFonts w:ascii="Times New Roman" w:hAnsi="Times New Roman" w:eastAsia="宋体"/>
          <w:b/>
          <w:bCs w:val="0"/>
          <w:sz w:val="28"/>
          <w:szCs w:val="28"/>
        </w:rPr>
        <w:t>七</w:t>
      </w:r>
      <w:r>
        <w:rPr>
          <w:rFonts w:hint="eastAsia" w:ascii="Times New Roman" w:hAnsi="Times New Roman" w:eastAsia="宋体"/>
          <w:b/>
          <w:bCs w:val="0"/>
          <w:sz w:val="28"/>
          <w:szCs w:val="28"/>
        </w:rPr>
        <w:t>、</w:t>
      </w:r>
      <w:r>
        <w:rPr>
          <w:rFonts w:hint="eastAsia" w:ascii="Times New Roman" w:hAnsi="Times New Roman" w:eastAsia="宋体"/>
          <w:b/>
          <w:sz w:val="28"/>
          <w:szCs w:val="28"/>
        </w:rPr>
        <w:t>基金资助的软硬件设备选择</w:t>
      </w:r>
      <w:bookmarkEnd w:id="5"/>
    </w:p>
    <w:tbl>
      <w:tblPr>
        <w:tblStyle w:val="2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17"/>
        <w:gridCol w:w="851"/>
        <w:gridCol w:w="518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738" w:type="dxa"/>
            <w:shd w:val="clear" w:color="auto" w:fill="DDD9C4" w:themeFill="background2" w:themeFillShade="E6"/>
            <w:vAlign w:val="center"/>
          </w:tcPr>
          <w:p>
            <w:pPr>
              <w:spacing w:line="320" w:lineRule="exact"/>
              <w:jc w:val="center"/>
              <w:rPr>
                <w:rFonts w:ascii="Times New Roman" w:hAnsi="Times New Roman"/>
                <w:b/>
                <w:szCs w:val="21"/>
              </w:rPr>
            </w:pPr>
            <w:r>
              <w:rPr>
                <w:rFonts w:hint="eastAsia" w:ascii="Times New Roman" w:hAnsi="Times New Roman"/>
                <w:b/>
                <w:szCs w:val="21"/>
              </w:rPr>
              <w:t>方向</w:t>
            </w:r>
          </w:p>
        </w:tc>
        <w:tc>
          <w:tcPr>
            <w:tcW w:w="1417" w:type="dxa"/>
            <w:shd w:val="clear" w:color="auto" w:fill="DDD9C4" w:themeFill="background2" w:themeFillShade="E6"/>
            <w:vAlign w:val="center"/>
          </w:tcPr>
          <w:p>
            <w:pPr>
              <w:spacing w:line="320" w:lineRule="exact"/>
              <w:jc w:val="center"/>
              <w:rPr>
                <w:rFonts w:ascii="Times New Roman" w:hAnsi="Times New Roman"/>
                <w:b/>
                <w:szCs w:val="21"/>
              </w:rPr>
            </w:pPr>
            <w:r>
              <w:rPr>
                <w:rFonts w:hint="eastAsia" w:ascii="Times New Roman" w:hAnsi="Times New Roman"/>
                <w:b/>
                <w:szCs w:val="21"/>
              </w:rPr>
              <w:t>设备设施</w:t>
            </w:r>
          </w:p>
        </w:tc>
        <w:tc>
          <w:tcPr>
            <w:tcW w:w="851" w:type="dxa"/>
            <w:shd w:val="clear" w:color="auto" w:fill="DDD9C4" w:themeFill="background2" w:themeFillShade="E6"/>
            <w:vAlign w:val="center"/>
          </w:tcPr>
          <w:p>
            <w:pPr>
              <w:spacing w:line="320" w:lineRule="exact"/>
              <w:jc w:val="center"/>
              <w:rPr>
                <w:rFonts w:ascii="Times New Roman" w:hAnsi="Times New Roman"/>
                <w:b/>
                <w:szCs w:val="21"/>
              </w:rPr>
            </w:pPr>
            <w:r>
              <w:rPr>
                <w:rFonts w:hint="eastAsia" w:ascii="Times New Roman" w:hAnsi="Times New Roman"/>
                <w:b/>
                <w:szCs w:val="21"/>
              </w:rPr>
              <w:t>数量</w:t>
            </w:r>
          </w:p>
        </w:tc>
        <w:tc>
          <w:tcPr>
            <w:tcW w:w="5182" w:type="dxa"/>
            <w:shd w:val="clear" w:color="auto" w:fill="DDD9C4" w:themeFill="background2" w:themeFillShade="E6"/>
            <w:vAlign w:val="center"/>
          </w:tcPr>
          <w:p>
            <w:pPr>
              <w:spacing w:line="320" w:lineRule="exact"/>
              <w:jc w:val="center"/>
              <w:rPr>
                <w:rFonts w:ascii="Times New Roman" w:hAnsi="Times New Roman"/>
                <w:b/>
                <w:szCs w:val="21"/>
              </w:rPr>
            </w:pPr>
            <w:r>
              <w:rPr>
                <w:rFonts w:hint="eastAsia" w:ascii="Times New Roman" w:hAnsi="Times New Roman"/>
                <w:b/>
                <w:szCs w:val="21"/>
              </w:rPr>
              <w:t>主要参数</w:t>
            </w:r>
          </w:p>
        </w:tc>
        <w:tc>
          <w:tcPr>
            <w:tcW w:w="709" w:type="dxa"/>
            <w:shd w:val="clear" w:color="auto" w:fill="DDD9C4" w:themeFill="background2" w:themeFillShade="E6"/>
            <w:vAlign w:val="center"/>
          </w:tcPr>
          <w:p>
            <w:pPr>
              <w:spacing w:line="320" w:lineRule="exact"/>
              <w:jc w:val="center"/>
              <w:rPr>
                <w:rFonts w:ascii="Times New Roman" w:hAnsi="Times New Roman"/>
                <w:b/>
                <w:szCs w:val="21"/>
              </w:rPr>
            </w:pPr>
            <w:r>
              <w:rPr>
                <w:rFonts w:hint="eastAsia" w:ascii="Times New Roman" w:hAnsi="Times New Roman"/>
                <w:b/>
                <w:szCs w:val="21"/>
              </w:rPr>
              <w:t>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restart"/>
            <w:vAlign w:val="center"/>
          </w:tcPr>
          <w:p>
            <w:pPr>
              <w:tabs>
                <w:tab w:val="left" w:pos="615"/>
              </w:tabs>
              <w:spacing w:line="320" w:lineRule="exact"/>
              <w:jc w:val="center"/>
              <w:rPr>
                <w:rFonts w:ascii="Times New Roman" w:hAnsi="Times New Roman"/>
                <w:szCs w:val="21"/>
              </w:rPr>
            </w:pPr>
            <w:r>
              <w:rPr>
                <w:rFonts w:hint="eastAsia" w:ascii="Times New Roman" w:hAnsi="Times New Roman"/>
                <w:szCs w:val="21"/>
              </w:rPr>
              <w:t>A01</w:t>
            </w: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科研服务器</w:t>
            </w:r>
          </w:p>
        </w:tc>
        <w:tc>
          <w:tcPr>
            <w:tcW w:w="851" w:type="dxa"/>
            <w:vAlign w:val="center"/>
          </w:tcPr>
          <w:p>
            <w:pPr>
              <w:spacing w:line="320" w:lineRule="exact"/>
              <w:ind w:leftChars="-15" w:hanging="31" w:hangingChars="15"/>
              <w:jc w:val="center"/>
              <w:rPr>
                <w:rFonts w:ascii="Times New Roman" w:hAnsi="Times New Roman"/>
                <w:szCs w:val="21"/>
              </w:rPr>
            </w:pPr>
            <w:r>
              <w:rPr>
                <w:rFonts w:ascii="Times New Roman" w:hAnsi="Times New Roman"/>
                <w:szCs w:val="21"/>
              </w:rPr>
              <w:t>2</w:t>
            </w:r>
          </w:p>
        </w:tc>
        <w:tc>
          <w:tcPr>
            <w:tcW w:w="5182" w:type="dxa"/>
            <w:vAlign w:val="center"/>
          </w:tcPr>
          <w:p>
            <w:pPr>
              <w:spacing w:line="320" w:lineRule="exact"/>
              <w:jc w:val="left"/>
              <w:rPr>
                <w:szCs w:val="21"/>
              </w:rPr>
            </w:pPr>
            <w:r>
              <w:rPr>
                <w:rFonts w:hint="eastAsia" w:cs="宋体"/>
                <w:szCs w:val="21"/>
              </w:rPr>
              <w:t>英特尔酷睿i7-7700，16G DDR4内存，1</w:t>
            </w:r>
            <w:r>
              <w:rPr>
                <w:rFonts w:cs="宋体"/>
                <w:szCs w:val="21"/>
              </w:rPr>
              <w:t>T</w:t>
            </w:r>
            <w:r>
              <w:rPr>
                <w:rFonts w:hint="eastAsia" w:cs="宋体"/>
                <w:szCs w:val="21"/>
              </w:rPr>
              <w:t>硬盘</w:t>
            </w:r>
          </w:p>
        </w:tc>
        <w:tc>
          <w:tcPr>
            <w:tcW w:w="709"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渲染引擎</w:t>
            </w:r>
          </w:p>
        </w:tc>
        <w:tc>
          <w:tcPr>
            <w:tcW w:w="851" w:type="dxa"/>
            <w:vAlign w:val="center"/>
          </w:tcPr>
          <w:p>
            <w:pPr>
              <w:spacing w:line="320" w:lineRule="exact"/>
              <w:ind w:leftChars="-15" w:hanging="31" w:hangingChars="15"/>
              <w:jc w:val="center"/>
              <w:rPr>
                <w:rFonts w:ascii="Times New Roman" w:hAnsi="Times New Roman"/>
                <w:szCs w:val="21"/>
              </w:rPr>
            </w:pPr>
            <w:r>
              <w:rPr>
                <w:rFonts w:hint="eastAsia" w:ascii="Times New Roman" w:hAnsi="Times New Roman"/>
                <w:szCs w:val="21"/>
              </w:rPr>
              <w:t>1</w:t>
            </w:r>
          </w:p>
        </w:tc>
        <w:tc>
          <w:tcPr>
            <w:tcW w:w="5182" w:type="dxa"/>
            <w:vAlign w:val="center"/>
          </w:tcPr>
          <w:p>
            <w:pPr>
              <w:spacing w:line="320" w:lineRule="exact"/>
              <w:jc w:val="left"/>
              <w:rPr>
                <w:rFonts w:ascii="Times New Roman" w:hAnsi="Times New Roman"/>
                <w:szCs w:val="21"/>
              </w:rPr>
            </w:pPr>
            <w:r>
              <w:rPr>
                <w:rFonts w:hint="eastAsia"/>
                <w:szCs w:val="21"/>
              </w:rPr>
              <w:t>支持多平台编译，</w:t>
            </w:r>
            <w:r>
              <w:rPr>
                <w:rFonts w:hint="eastAsia" w:ascii="Times New Roman" w:hAnsi="Times New Roman"/>
                <w:szCs w:val="21"/>
              </w:rPr>
              <w:t>支持.</w:t>
            </w:r>
            <w:r>
              <w:rPr>
                <w:rFonts w:ascii="Times New Roman" w:hAnsi="Times New Roman"/>
                <w:szCs w:val="21"/>
              </w:rPr>
              <w:t>NET</w:t>
            </w:r>
            <w:r>
              <w:rPr>
                <w:rFonts w:hint="eastAsia" w:ascii="Times New Roman" w:hAnsi="Times New Roman"/>
                <w:szCs w:val="21"/>
              </w:rPr>
              <w:t>和</w:t>
            </w:r>
            <w:r>
              <w:rPr>
                <w:rFonts w:ascii="Times New Roman" w:hAnsi="Times New Roman"/>
                <w:szCs w:val="21"/>
              </w:rPr>
              <w:t>C#</w:t>
            </w:r>
            <w:r>
              <w:rPr>
                <w:rFonts w:hint="eastAsia" w:ascii="Times New Roman" w:hAnsi="Times New Roman"/>
                <w:szCs w:val="21"/>
              </w:rPr>
              <w:t>，支持O</w:t>
            </w:r>
            <w:r>
              <w:rPr>
                <w:rFonts w:ascii="Times New Roman" w:hAnsi="Times New Roman"/>
                <w:szCs w:val="21"/>
              </w:rPr>
              <w:t>PEN GL</w:t>
            </w:r>
            <w:r>
              <w:rPr>
                <w:rFonts w:hint="eastAsia" w:ascii="Times New Roman" w:hAnsi="Times New Roman"/>
                <w:szCs w:val="21"/>
              </w:rPr>
              <w:t>片段化编程</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新能源汽车课程体系</w:t>
            </w:r>
          </w:p>
        </w:tc>
        <w:tc>
          <w:tcPr>
            <w:tcW w:w="851" w:type="dxa"/>
            <w:vAlign w:val="center"/>
          </w:tcPr>
          <w:p>
            <w:pPr>
              <w:spacing w:line="320" w:lineRule="exact"/>
              <w:ind w:leftChars="-15" w:hanging="31" w:hangingChars="15"/>
              <w:jc w:val="center"/>
              <w:rPr>
                <w:rFonts w:ascii="Times New Roman" w:hAnsi="Times New Roman"/>
                <w:szCs w:val="21"/>
              </w:rPr>
            </w:pPr>
            <w:r>
              <w:rPr>
                <w:rFonts w:hint="eastAsia" w:ascii="Times New Roman" w:hAnsi="Times New Roman"/>
                <w:szCs w:val="21"/>
              </w:rPr>
              <w:t>1</w:t>
            </w:r>
          </w:p>
        </w:tc>
        <w:tc>
          <w:tcPr>
            <w:tcW w:w="5182" w:type="dxa"/>
            <w:vAlign w:val="center"/>
          </w:tcPr>
          <w:p>
            <w:pPr>
              <w:spacing w:line="320" w:lineRule="exact"/>
              <w:jc w:val="left"/>
              <w:rPr>
                <w:rFonts w:ascii="Times New Roman" w:hAnsi="Times New Roman" w:cs="宋体"/>
                <w:color w:val="000000"/>
                <w:szCs w:val="21"/>
              </w:rPr>
            </w:pPr>
            <w:r>
              <w:rPr>
                <w:rFonts w:hint="eastAsia" w:ascii="Times New Roman" w:hAnsi="Times New Roman" w:cs="宋体"/>
                <w:color w:val="000000"/>
                <w:szCs w:val="21"/>
              </w:rPr>
              <w:t>新能源汽车概论、新能源汽车高压安全与防护、新能源汽车动力电池及驱动电机、新能源汽车维护与故障诊断、新能源汽车电气技术、混合动力汽车技术</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3D教学软件平台</w:t>
            </w:r>
          </w:p>
        </w:tc>
        <w:tc>
          <w:tcPr>
            <w:tcW w:w="851" w:type="dxa"/>
            <w:vAlign w:val="center"/>
          </w:tcPr>
          <w:p>
            <w:pPr>
              <w:spacing w:line="320" w:lineRule="exact"/>
              <w:ind w:leftChars="-15" w:hanging="31" w:hangingChars="15"/>
              <w:jc w:val="center"/>
              <w:rPr>
                <w:rFonts w:ascii="Times New Roman" w:hAnsi="Times New Roman"/>
                <w:szCs w:val="21"/>
              </w:rPr>
            </w:pPr>
            <w:r>
              <w:rPr>
                <w:rFonts w:hint="eastAsia" w:ascii="Times New Roman" w:hAnsi="Times New Roman"/>
                <w:szCs w:val="21"/>
              </w:rPr>
              <w:t>1</w:t>
            </w:r>
          </w:p>
        </w:tc>
        <w:tc>
          <w:tcPr>
            <w:tcW w:w="5182" w:type="dxa"/>
            <w:vAlign w:val="center"/>
          </w:tcPr>
          <w:p>
            <w:pPr>
              <w:spacing w:line="320" w:lineRule="exact"/>
              <w:jc w:val="left"/>
              <w:rPr>
                <w:rFonts w:ascii="Times New Roman" w:hAnsi="Times New Roman"/>
                <w:szCs w:val="21"/>
              </w:rPr>
            </w:pPr>
            <w:r>
              <w:rPr>
                <w:rFonts w:hint="eastAsia" w:ascii="Times New Roman" w:hAnsi="Times New Roman"/>
                <w:szCs w:val="21"/>
              </w:rPr>
              <w:t>含用户登录权限系统、系统设备、系统控制、数据跟踪系统、课程体系系统、课程编制系统软件、课程打包工具系统、语音合成系统等。</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rPr>
                <w:rFonts w:ascii="Times New Roman" w:hAnsi="Times New Roman"/>
                <w:szCs w:val="21"/>
                <w:highlight w:val="yellow"/>
              </w:rPr>
            </w:pPr>
            <w:r>
              <w:rPr>
                <w:rFonts w:hint="eastAsia" w:ascii="Times New Roman" w:hAnsi="Times New Roman"/>
                <w:szCs w:val="21"/>
              </w:rPr>
              <w:t>Saa</w:t>
            </w:r>
            <w:r>
              <w:rPr>
                <w:rFonts w:ascii="Times New Roman" w:hAnsi="Times New Roman"/>
                <w:szCs w:val="21"/>
              </w:rPr>
              <w:t>s</w:t>
            </w:r>
            <w:r>
              <w:rPr>
                <w:rFonts w:hint="eastAsia" w:ascii="Times New Roman" w:hAnsi="Times New Roman"/>
                <w:szCs w:val="21"/>
              </w:rPr>
              <w:t>云服务平台</w:t>
            </w:r>
          </w:p>
        </w:tc>
        <w:tc>
          <w:tcPr>
            <w:tcW w:w="851" w:type="dxa"/>
            <w:vAlign w:val="center"/>
          </w:tcPr>
          <w:p>
            <w:pPr>
              <w:spacing w:line="320" w:lineRule="exact"/>
              <w:ind w:leftChars="-15" w:hanging="31" w:hangingChars="15"/>
              <w:jc w:val="center"/>
              <w:rPr>
                <w:rFonts w:ascii="Times New Roman" w:hAnsi="Times New Roman"/>
                <w:szCs w:val="21"/>
              </w:rPr>
            </w:pPr>
            <w:r>
              <w:rPr>
                <w:rFonts w:hint="eastAsia" w:ascii="Times New Roman" w:hAnsi="Times New Roman"/>
                <w:szCs w:val="21"/>
              </w:rPr>
              <w:t>1</w:t>
            </w:r>
          </w:p>
        </w:tc>
        <w:tc>
          <w:tcPr>
            <w:tcW w:w="5182" w:type="dxa"/>
            <w:vAlign w:val="center"/>
          </w:tcPr>
          <w:p>
            <w:pPr>
              <w:spacing w:line="320" w:lineRule="exact"/>
              <w:jc w:val="left"/>
              <w:rPr>
                <w:rFonts w:ascii="Times New Roman" w:hAnsi="Times New Roman" w:cs="宋体"/>
                <w:color w:val="000000"/>
                <w:szCs w:val="21"/>
              </w:rPr>
            </w:pPr>
            <w:r>
              <w:rPr>
                <w:rFonts w:hint="eastAsia" w:ascii="Times New Roman" w:hAnsi="Times New Roman" w:cs="宋体"/>
                <w:color w:val="000000"/>
                <w:szCs w:val="21"/>
              </w:rPr>
              <w:t>含题库系统、点播系统、直播系统、学习统计系统等。</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M</w:t>
            </w:r>
            <w:r>
              <w:rPr>
                <w:rFonts w:ascii="Times New Roman" w:hAnsi="Times New Roman"/>
                <w:szCs w:val="21"/>
              </w:rPr>
              <w:t>R</w:t>
            </w:r>
            <w:r>
              <w:rPr>
                <w:rFonts w:hint="eastAsia" w:ascii="Times New Roman" w:hAnsi="Times New Roman"/>
                <w:szCs w:val="21"/>
              </w:rPr>
              <w:t>硬件套件</w:t>
            </w:r>
          </w:p>
        </w:tc>
        <w:tc>
          <w:tcPr>
            <w:tcW w:w="851" w:type="dxa"/>
            <w:vAlign w:val="center"/>
          </w:tcPr>
          <w:p>
            <w:pPr>
              <w:spacing w:line="320" w:lineRule="exact"/>
              <w:ind w:leftChars="-15" w:hanging="31" w:hangingChars="15"/>
              <w:jc w:val="center"/>
              <w:rPr>
                <w:rFonts w:ascii="Times New Roman" w:hAnsi="Times New Roman"/>
                <w:szCs w:val="21"/>
              </w:rPr>
            </w:pPr>
            <w:r>
              <w:rPr>
                <w:rFonts w:hint="eastAsia" w:ascii="Times New Roman" w:hAnsi="Times New Roman"/>
                <w:szCs w:val="21"/>
              </w:rPr>
              <w:t>1</w:t>
            </w:r>
          </w:p>
        </w:tc>
        <w:tc>
          <w:tcPr>
            <w:tcW w:w="5182" w:type="dxa"/>
            <w:vAlign w:val="center"/>
          </w:tcPr>
          <w:p>
            <w:pPr>
              <w:spacing w:line="320" w:lineRule="exact"/>
              <w:jc w:val="left"/>
              <w:rPr>
                <w:rFonts w:ascii="Times New Roman" w:hAnsi="Times New Roman"/>
                <w:szCs w:val="21"/>
              </w:rPr>
            </w:pPr>
            <w:r>
              <w:rPr>
                <w:rFonts w:hint="eastAsia" w:ascii="Times New Roman" w:hAnsi="Times New Roman" w:cs="宋体"/>
                <w:szCs w:val="21"/>
              </w:rPr>
              <w:t>高通骁龙</w:t>
            </w:r>
            <w:r>
              <w:rPr>
                <w:rFonts w:ascii="Times New Roman" w:hAnsi="Times New Roman" w:cs="宋体"/>
                <w:szCs w:val="21"/>
              </w:rPr>
              <w:t>835</w:t>
            </w:r>
            <w:r>
              <w:rPr>
                <w:rFonts w:hint="eastAsia" w:ascii="Times New Roman" w:hAnsi="Times New Roman" w:cs="宋体"/>
                <w:szCs w:val="21"/>
              </w:rPr>
              <w:t>，</w:t>
            </w:r>
            <w:r>
              <w:rPr>
                <w:rFonts w:ascii="Times New Roman" w:hAnsi="Times New Roman" w:cs="宋体"/>
                <w:szCs w:val="21"/>
              </w:rPr>
              <w:t>FOV:</w:t>
            </w:r>
            <w:r>
              <w:rPr>
                <w:rFonts w:hint="eastAsia" w:ascii="Times New Roman" w:hAnsi="Times New Roman" w:cs="宋体"/>
                <w:szCs w:val="21"/>
              </w:rPr>
              <w:t>：</w:t>
            </w:r>
            <w:r>
              <w:rPr>
                <w:rFonts w:ascii="Times New Roman" w:hAnsi="Times New Roman" w:cs="宋体"/>
                <w:szCs w:val="21"/>
              </w:rPr>
              <w:t>45度</w:t>
            </w:r>
            <w:r>
              <w:rPr>
                <w:rFonts w:hint="eastAsia" w:ascii="Times New Roman" w:hAnsi="Times New Roman" w:cs="宋体"/>
                <w:szCs w:val="21"/>
              </w:rPr>
              <w:t>，</w:t>
            </w:r>
            <w:r>
              <w:rPr>
                <w:rFonts w:ascii="Times New Roman" w:hAnsi="Times New Roman" w:cs="宋体"/>
                <w:szCs w:val="21"/>
              </w:rPr>
              <w:t>双目3D高清，分辩率720P</w:t>
            </w:r>
            <w:r>
              <w:rPr>
                <w:rFonts w:hint="eastAsia" w:ascii="Times New Roman" w:hAnsi="Times New Roman" w:cs="宋体"/>
                <w:szCs w:val="21"/>
              </w:rPr>
              <w:t>，</w:t>
            </w:r>
            <w:r>
              <w:rPr>
                <w:rFonts w:ascii="Times New Roman" w:hAnsi="Times New Roman" w:cs="宋体"/>
                <w:szCs w:val="21"/>
              </w:rPr>
              <w:t>IMU</w:t>
            </w:r>
            <w:r>
              <w:rPr>
                <w:rFonts w:hint="eastAsia" w:ascii="Times New Roman" w:hAnsi="Times New Roman" w:cs="宋体"/>
                <w:szCs w:val="21"/>
              </w:rPr>
              <w:t>：</w:t>
            </w:r>
            <w:r>
              <w:rPr>
                <w:rFonts w:ascii="Times New Roman" w:hAnsi="Times New Roman" w:cs="宋体"/>
                <w:szCs w:val="21"/>
              </w:rPr>
              <w:t>博世九轴IMU，1300万高清摄像头，双6dof空间定位</w:t>
            </w:r>
            <w:r>
              <w:rPr>
                <w:rFonts w:hint="eastAsia" w:ascii="Times New Roman" w:hAnsi="Times New Roman" w:cs="宋体"/>
                <w:szCs w:val="21"/>
              </w:rPr>
              <w:t>，</w:t>
            </w:r>
            <w:r>
              <w:rPr>
                <w:rFonts w:ascii="Times New Roman" w:hAnsi="Times New Roman" w:cs="宋体"/>
                <w:szCs w:val="21"/>
              </w:rPr>
              <w:t xml:space="preserve"> WIFI/BT/USB3.1/ TYPE-C接口</w:t>
            </w:r>
            <w:r>
              <w:rPr>
                <w:rFonts w:hint="eastAsia" w:ascii="Times New Roman" w:hAnsi="Times New Roman" w:cs="宋体"/>
                <w:szCs w:val="21"/>
              </w:rPr>
              <w:t>，光学棱镜：光路桥正算法，界面交互：自由研发</w:t>
            </w:r>
            <w:r>
              <w:rPr>
                <w:rFonts w:ascii="Times New Roman" w:hAnsi="Times New Roman" w:cs="宋体"/>
                <w:szCs w:val="21"/>
              </w:rPr>
              <w:t>3D操作系统BLUE CAT</w:t>
            </w:r>
            <w:r>
              <w:rPr>
                <w:rFonts w:hint="eastAsia" w:ascii="Times New Roman" w:hAnsi="Times New Roman" w:cs="宋体"/>
                <w:szCs w:val="21"/>
              </w:rPr>
              <w:t>，电池</w:t>
            </w:r>
            <w:r>
              <w:rPr>
                <w:rFonts w:ascii="Times New Roman" w:hAnsi="Times New Roman" w:cs="宋体"/>
                <w:szCs w:val="21"/>
              </w:rPr>
              <w:t xml:space="preserve"> ：4000MAH</w:t>
            </w:r>
          </w:p>
        </w:tc>
        <w:tc>
          <w:tcPr>
            <w:tcW w:w="709"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restart"/>
            <w:vAlign w:val="center"/>
          </w:tcPr>
          <w:p>
            <w:pPr>
              <w:tabs>
                <w:tab w:val="left" w:pos="615"/>
              </w:tabs>
              <w:spacing w:line="320" w:lineRule="exact"/>
              <w:jc w:val="center"/>
              <w:rPr>
                <w:rFonts w:ascii="Times New Roman" w:hAnsi="Times New Roman"/>
                <w:szCs w:val="21"/>
              </w:rPr>
            </w:pPr>
            <w:r>
              <w:rPr>
                <w:rFonts w:hint="eastAsia" w:ascii="Times New Roman" w:hAnsi="Times New Roman"/>
                <w:szCs w:val="21"/>
              </w:rPr>
              <w:t>A 02</w:t>
            </w:r>
          </w:p>
        </w:tc>
        <w:tc>
          <w:tcPr>
            <w:tcW w:w="1417" w:type="dxa"/>
            <w:vAlign w:val="center"/>
          </w:tcPr>
          <w:p>
            <w:pPr>
              <w:spacing w:line="380" w:lineRule="exact"/>
              <w:rPr>
                <w:rFonts w:ascii="Times New Roman" w:hAnsi="Times New Roman"/>
                <w:szCs w:val="21"/>
              </w:rPr>
            </w:pPr>
            <w:r>
              <w:rPr>
                <w:rFonts w:hint="eastAsia" w:ascii="Times New Roman" w:hAnsi="Times New Roman"/>
                <w:szCs w:val="21"/>
              </w:rPr>
              <w:t>科研服务器</w:t>
            </w:r>
          </w:p>
        </w:tc>
        <w:tc>
          <w:tcPr>
            <w:tcW w:w="851" w:type="dxa"/>
            <w:vAlign w:val="center"/>
          </w:tcPr>
          <w:p>
            <w:pPr>
              <w:spacing w:line="380" w:lineRule="exact"/>
              <w:ind w:left="31" w:hanging="31" w:hangingChars="15"/>
              <w:jc w:val="center"/>
              <w:rPr>
                <w:rFonts w:ascii="Times New Roman" w:hAnsi="Times New Roman"/>
                <w:szCs w:val="21"/>
              </w:rPr>
            </w:pPr>
            <w:r>
              <w:rPr>
                <w:rFonts w:ascii="Times New Roman" w:hAnsi="Times New Roman"/>
                <w:szCs w:val="21"/>
              </w:rPr>
              <w:t>2</w:t>
            </w:r>
          </w:p>
        </w:tc>
        <w:tc>
          <w:tcPr>
            <w:tcW w:w="5182" w:type="dxa"/>
            <w:vAlign w:val="center"/>
          </w:tcPr>
          <w:p>
            <w:pPr>
              <w:spacing w:line="380" w:lineRule="exact"/>
              <w:rPr>
                <w:szCs w:val="21"/>
              </w:rPr>
            </w:pPr>
            <w:r>
              <w:rPr>
                <w:rFonts w:hint="eastAsia" w:cs="宋体"/>
                <w:szCs w:val="21"/>
              </w:rPr>
              <w:t>英特尔酷睿i7-7700，16G DDR4内存，1</w:t>
            </w:r>
            <w:r>
              <w:rPr>
                <w:rFonts w:cs="宋体"/>
                <w:szCs w:val="21"/>
              </w:rPr>
              <w:t>T</w:t>
            </w:r>
            <w:r>
              <w:rPr>
                <w:rFonts w:hint="eastAsia" w:cs="宋体"/>
                <w:szCs w:val="21"/>
              </w:rPr>
              <w:t>硬盘</w:t>
            </w:r>
          </w:p>
        </w:tc>
        <w:tc>
          <w:tcPr>
            <w:tcW w:w="709" w:type="dxa"/>
            <w:vAlign w:val="center"/>
          </w:tcPr>
          <w:p>
            <w:pPr>
              <w:tabs>
                <w:tab w:val="left" w:pos="603"/>
              </w:tabs>
              <w:spacing w:line="38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渲染引擎</w:t>
            </w:r>
          </w:p>
        </w:tc>
        <w:tc>
          <w:tcPr>
            <w:tcW w:w="851" w:type="dxa"/>
            <w:vAlign w:val="center"/>
          </w:tcPr>
          <w:p>
            <w:pPr>
              <w:spacing w:line="320" w:lineRule="exact"/>
              <w:ind w:leftChars="-15" w:hanging="31" w:hangingChars="15"/>
              <w:jc w:val="center"/>
              <w:rPr>
                <w:rFonts w:ascii="Times New Roman" w:hAnsi="Times New Roman"/>
                <w:szCs w:val="21"/>
              </w:rPr>
            </w:pPr>
            <w:r>
              <w:rPr>
                <w:rFonts w:hint="eastAsia" w:ascii="Times New Roman" w:hAnsi="Times New Roman"/>
                <w:szCs w:val="21"/>
              </w:rPr>
              <w:t>1</w:t>
            </w:r>
          </w:p>
        </w:tc>
        <w:tc>
          <w:tcPr>
            <w:tcW w:w="5182" w:type="dxa"/>
            <w:vAlign w:val="center"/>
          </w:tcPr>
          <w:p>
            <w:pPr>
              <w:spacing w:line="320" w:lineRule="exact"/>
              <w:jc w:val="left"/>
              <w:rPr>
                <w:rFonts w:ascii="Times New Roman" w:hAnsi="Times New Roman"/>
                <w:szCs w:val="21"/>
              </w:rPr>
            </w:pPr>
            <w:r>
              <w:rPr>
                <w:rFonts w:hint="eastAsia"/>
                <w:szCs w:val="21"/>
              </w:rPr>
              <w:t>支持多平台编译，</w:t>
            </w:r>
            <w:r>
              <w:rPr>
                <w:rFonts w:hint="eastAsia" w:ascii="Times New Roman" w:hAnsi="Times New Roman"/>
                <w:szCs w:val="21"/>
              </w:rPr>
              <w:t>支持.</w:t>
            </w:r>
            <w:r>
              <w:rPr>
                <w:rFonts w:ascii="Times New Roman" w:hAnsi="Times New Roman"/>
                <w:szCs w:val="21"/>
              </w:rPr>
              <w:t>NET</w:t>
            </w:r>
            <w:r>
              <w:rPr>
                <w:rFonts w:hint="eastAsia" w:ascii="Times New Roman" w:hAnsi="Times New Roman"/>
                <w:szCs w:val="21"/>
              </w:rPr>
              <w:t>和</w:t>
            </w:r>
            <w:r>
              <w:rPr>
                <w:rFonts w:ascii="Times New Roman" w:hAnsi="Times New Roman"/>
                <w:szCs w:val="21"/>
              </w:rPr>
              <w:t>C#</w:t>
            </w:r>
            <w:r>
              <w:rPr>
                <w:rFonts w:hint="eastAsia" w:ascii="Times New Roman" w:hAnsi="Times New Roman"/>
                <w:szCs w:val="21"/>
              </w:rPr>
              <w:t>，支持O</w:t>
            </w:r>
            <w:r>
              <w:rPr>
                <w:rFonts w:ascii="Times New Roman" w:hAnsi="Times New Roman"/>
                <w:szCs w:val="21"/>
              </w:rPr>
              <w:t>PEN GL</w:t>
            </w:r>
            <w:r>
              <w:rPr>
                <w:rFonts w:hint="eastAsia" w:ascii="Times New Roman" w:hAnsi="Times New Roman"/>
                <w:szCs w:val="21"/>
              </w:rPr>
              <w:t>片段化编程</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新能源汽车课程体系</w:t>
            </w:r>
          </w:p>
        </w:tc>
        <w:tc>
          <w:tcPr>
            <w:tcW w:w="851" w:type="dxa"/>
            <w:vAlign w:val="center"/>
          </w:tcPr>
          <w:p>
            <w:pPr>
              <w:spacing w:line="320" w:lineRule="exact"/>
              <w:ind w:leftChars="-15" w:hanging="31" w:hangingChars="15"/>
              <w:jc w:val="center"/>
              <w:rPr>
                <w:rFonts w:ascii="Times New Roman" w:hAnsi="Times New Roman"/>
                <w:szCs w:val="21"/>
              </w:rPr>
            </w:pPr>
            <w:r>
              <w:rPr>
                <w:rFonts w:hint="eastAsia" w:ascii="Times New Roman" w:hAnsi="Times New Roman"/>
                <w:szCs w:val="21"/>
              </w:rPr>
              <w:t>1</w:t>
            </w:r>
          </w:p>
        </w:tc>
        <w:tc>
          <w:tcPr>
            <w:tcW w:w="5182" w:type="dxa"/>
            <w:vAlign w:val="center"/>
          </w:tcPr>
          <w:p>
            <w:pPr>
              <w:spacing w:line="320" w:lineRule="exact"/>
              <w:jc w:val="left"/>
              <w:rPr>
                <w:rFonts w:ascii="Times New Roman" w:hAnsi="Times New Roman" w:cs="宋体"/>
                <w:color w:val="000000"/>
                <w:szCs w:val="21"/>
              </w:rPr>
            </w:pPr>
            <w:r>
              <w:rPr>
                <w:rFonts w:hint="eastAsia" w:ascii="Times New Roman" w:hAnsi="Times New Roman" w:cs="宋体"/>
                <w:color w:val="000000"/>
                <w:szCs w:val="21"/>
              </w:rPr>
              <w:t>新能源汽车概论、新能源汽车高压安全与防护、新能源汽车动力电池及驱动电机、新能源汽车维护与故障诊断、新能源汽车电气技术、混合动力汽车技术</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3D教学软件平台</w:t>
            </w:r>
          </w:p>
        </w:tc>
        <w:tc>
          <w:tcPr>
            <w:tcW w:w="851" w:type="dxa"/>
            <w:vAlign w:val="center"/>
          </w:tcPr>
          <w:p>
            <w:pPr>
              <w:spacing w:line="320" w:lineRule="exact"/>
              <w:ind w:leftChars="-15" w:hanging="31" w:hangingChars="15"/>
              <w:jc w:val="center"/>
              <w:rPr>
                <w:rFonts w:ascii="Times New Roman" w:hAnsi="Times New Roman"/>
                <w:szCs w:val="21"/>
              </w:rPr>
            </w:pPr>
            <w:r>
              <w:rPr>
                <w:rFonts w:hint="eastAsia" w:ascii="Times New Roman" w:hAnsi="Times New Roman"/>
                <w:szCs w:val="21"/>
              </w:rPr>
              <w:t>1</w:t>
            </w:r>
          </w:p>
        </w:tc>
        <w:tc>
          <w:tcPr>
            <w:tcW w:w="5182" w:type="dxa"/>
            <w:vAlign w:val="center"/>
          </w:tcPr>
          <w:p>
            <w:pPr>
              <w:spacing w:line="320" w:lineRule="exact"/>
              <w:jc w:val="left"/>
              <w:rPr>
                <w:rFonts w:ascii="Times New Roman" w:hAnsi="Times New Roman"/>
                <w:szCs w:val="21"/>
              </w:rPr>
            </w:pPr>
            <w:r>
              <w:rPr>
                <w:rFonts w:hint="eastAsia" w:ascii="Times New Roman" w:hAnsi="Times New Roman"/>
                <w:szCs w:val="21"/>
              </w:rPr>
              <w:t>含用户登录权限系统、系统设备、系统控制、数据跟踪系统、课程体系系统、课程编制系统软件、课程打包工具系统、语音合成系统等。</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rPr>
                <w:rFonts w:ascii="Times New Roman" w:hAnsi="Times New Roman"/>
                <w:szCs w:val="21"/>
                <w:highlight w:val="yellow"/>
              </w:rPr>
            </w:pPr>
            <w:r>
              <w:rPr>
                <w:rFonts w:hint="eastAsia" w:ascii="Times New Roman" w:hAnsi="Times New Roman"/>
                <w:szCs w:val="21"/>
              </w:rPr>
              <w:t>Saa</w:t>
            </w:r>
            <w:r>
              <w:rPr>
                <w:rFonts w:ascii="Times New Roman" w:hAnsi="Times New Roman"/>
                <w:szCs w:val="21"/>
              </w:rPr>
              <w:t>s</w:t>
            </w:r>
            <w:r>
              <w:rPr>
                <w:rFonts w:hint="eastAsia" w:ascii="Times New Roman" w:hAnsi="Times New Roman"/>
                <w:szCs w:val="21"/>
              </w:rPr>
              <w:t>云服务平台</w:t>
            </w:r>
          </w:p>
        </w:tc>
        <w:tc>
          <w:tcPr>
            <w:tcW w:w="851" w:type="dxa"/>
            <w:vAlign w:val="center"/>
          </w:tcPr>
          <w:p>
            <w:pPr>
              <w:spacing w:line="320" w:lineRule="exact"/>
              <w:ind w:leftChars="-15" w:hanging="31" w:hangingChars="15"/>
              <w:jc w:val="center"/>
              <w:rPr>
                <w:rFonts w:ascii="Times New Roman" w:hAnsi="Times New Roman"/>
                <w:szCs w:val="21"/>
              </w:rPr>
            </w:pPr>
            <w:r>
              <w:rPr>
                <w:rFonts w:hint="eastAsia" w:ascii="Times New Roman" w:hAnsi="Times New Roman"/>
                <w:szCs w:val="21"/>
              </w:rPr>
              <w:t>1</w:t>
            </w:r>
          </w:p>
        </w:tc>
        <w:tc>
          <w:tcPr>
            <w:tcW w:w="5182" w:type="dxa"/>
            <w:vAlign w:val="center"/>
          </w:tcPr>
          <w:p>
            <w:pPr>
              <w:spacing w:line="320" w:lineRule="exact"/>
              <w:jc w:val="left"/>
              <w:rPr>
                <w:rFonts w:ascii="Times New Roman" w:hAnsi="Times New Roman" w:cs="宋体"/>
                <w:color w:val="000000"/>
                <w:szCs w:val="21"/>
              </w:rPr>
            </w:pPr>
            <w:r>
              <w:rPr>
                <w:rFonts w:hint="eastAsia" w:ascii="Times New Roman" w:hAnsi="Times New Roman" w:cs="宋体"/>
                <w:color w:val="000000"/>
                <w:szCs w:val="21"/>
              </w:rPr>
              <w:t>含题库系统、点播系统、直播系统、学习统计系统等。</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空间硬件套件</w:t>
            </w:r>
          </w:p>
        </w:tc>
        <w:tc>
          <w:tcPr>
            <w:tcW w:w="851" w:type="dxa"/>
            <w:vAlign w:val="center"/>
          </w:tcPr>
          <w:p>
            <w:pPr>
              <w:spacing w:line="320" w:lineRule="exact"/>
              <w:ind w:leftChars="-15" w:hanging="31" w:hangingChars="15"/>
              <w:jc w:val="center"/>
              <w:rPr>
                <w:rFonts w:ascii="Times New Roman" w:hAnsi="Times New Roman"/>
                <w:szCs w:val="21"/>
              </w:rPr>
            </w:pPr>
            <w:r>
              <w:rPr>
                <w:rFonts w:hint="eastAsia" w:ascii="Times New Roman" w:hAnsi="Times New Roman"/>
                <w:szCs w:val="21"/>
              </w:rPr>
              <w:t>1</w:t>
            </w:r>
          </w:p>
        </w:tc>
        <w:tc>
          <w:tcPr>
            <w:tcW w:w="5182" w:type="dxa"/>
            <w:vAlign w:val="center"/>
          </w:tcPr>
          <w:p>
            <w:pPr>
              <w:spacing w:line="320" w:lineRule="exact"/>
              <w:jc w:val="left"/>
              <w:rPr>
                <w:rFonts w:ascii="Times New Roman" w:hAnsi="Times New Roman"/>
                <w:szCs w:val="21"/>
              </w:rPr>
            </w:pPr>
            <w:r>
              <w:rPr>
                <w:rFonts w:ascii="Times New Roman" w:hAnsi="Times New Roman" w:cs="宋体"/>
                <w:color w:val="000000"/>
                <w:szCs w:val="21"/>
              </w:rPr>
              <w:t>FOV 100</w:t>
            </w:r>
            <w:r>
              <w:rPr>
                <w:rFonts w:hint="eastAsia" w:ascii="Times New Roman" w:hAnsi="Times New Roman" w:cs="宋体"/>
                <w:color w:val="000000"/>
                <w:szCs w:val="21"/>
              </w:rPr>
              <w:t>度，定位延迟：&lt;</w:t>
            </w:r>
            <w:r>
              <w:rPr>
                <w:rFonts w:ascii="Times New Roman" w:hAnsi="Times New Roman" w:cs="宋体"/>
                <w:color w:val="000000"/>
                <w:szCs w:val="21"/>
              </w:rPr>
              <w:t>20ms</w:t>
            </w:r>
            <w:r>
              <w:rPr>
                <w:rFonts w:hint="eastAsia" w:ascii="Times New Roman" w:hAnsi="Times New Roman" w:cs="宋体"/>
                <w:color w:val="000000"/>
                <w:szCs w:val="21"/>
              </w:rPr>
              <w:t>，定位精度：2mm，刷新率1</w:t>
            </w:r>
            <w:r>
              <w:rPr>
                <w:rFonts w:ascii="Times New Roman" w:hAnsi="Times New Roman" w:cs="宋体"/>
                <w:color w:val="000000"/>
                <w:szCs w:val="21"/>
              </w:rPr>
              <w:t>20H</w:t>
            </w:r>
            <w:r>
              <w:rPr>
                <w:rFonts w:hint="eastAsia" w:ascii="Times New Roman" w:hAnsi="Times New Roman" w:cs="宋体"/>
                <w:color w:val="000000"/>
                <w:szCs w:val="21"/>
              </w:rPr>
              <w:t>z，定位距离5m，手柄，头部定位器</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738" w:type="dxa"/>
            <w:vMerge w:val="restart"/>
            <w:vAlign w:val="center"/>
          </w:tcPr>
          <w:p>
            <w:pPr>
              <w:tabs>
                <w:tab w:val="left" w:pos="615"/>
              </w:tabs>
              <w:spacing w:line="320" w:lineRule="exact"/>
              <w:jc w:val="center"/>
              <w:rPr>
                <w:rFonts w:ascii="Times New Roman" w:hAnsi="Times New Roman"/>
                <w:szCs w:val="21"/>
              </w:rPr>
            </w:pPr>
            <w:r>
              <w:rPr>
                <w:rFonts w:hint="eastAsia" w:ascii="Times New Roman" w:hAnsi="Times New Roman"/>
                <w:szCs w:val="21"/>
              </w:rPr>
              <w:t>A 03</w:t>
            </w:r>
          </w:p>
        </w:tc>
        <w:tc>
          <w:tcPr>
            <w:tcW w:w="1417" w:type="dxa"/>
            <w:vAlign w:val="center"/>
          </w:tcPr>
          <w:p>
            <w:pPr>
              <w:spacing w:line="380" w:lineRule="exact"/>
              <w:rPr>
                <w:rFonts w:ascii="Times New Roman" w:hAnsi="Times New Roman"/>
                <w:szCs w:val="21"/>
              </w:rPr>
            </w:pPr>
            <w:r>
              <w:rPr>
                <w:rFonts w:hint="eastAsia" w:ascii="Times New Roman" w:hAnsi="Times New Roman"/>
                <w:szCs w:val="21"/>
              </w:rPr>
              <w:t>科研服务器</w:t>
            </w:r>
          </w:p>
        </w:tc>
        <w:tc>
          <w:tcPr>
            <w:tcW w:w="851" w:type="dxa"/>
            <w:vAlign w:val="center"/>
          </w:tcPr>
          <w:p>
            <w:pPr>
              <w:spacing w:line="380" w:lineRule="exact"/>
              <w:ind w:left="31" w:hanging="31" w:hangingChars="15"/>
              <w:jc w:val="center"/>
              <w:rPr>
                <w:rFonts w:ascii="Times New Roman" w:hAnsi="Times New Roman"/>
                <w:szCs w:val="21"/>
              </w:rPr>
            </w:pPr>
            <w:r>
              <w:rPr>
                <w:rFonts w:ascii="Times New Roman" w:hAnsi="Times New Roman"/>
                <w:szCs w:val="21"/>
              </w:rPr>
              <w:t>2</w:t>
            </w:r>
          </w:p>
        </w:tc>
        <w:tc>
          <w:tcPr>
            <w:tcW w:w="5182" w:type="dxa"/>
            <w:vAlign w:val="center"/>
          </w:tcPr>
          <w:p>
            <w:pPr>
              <w:spacing w:line="380" w:lineRule="exact"/>
              <w:jc w:val="left"/>
              <w:rPr>
                <w:szCs w:val="21"/>
              </w:rPr>
            </w:pPr>
            <w:r>
              <w:rPr>
                <w:rFonts w:hint="eastAsia" w:cs="宋体"/>
                <w:szCs w:val="21"/>
              </w:rPr>
              <w:t>英特尔酷睿i7-7700，16G DDR4内存，1</w:t>
            </w:r>
            <w:r>
              <w:rPr>
                <w:rFonts w:cs="宋体"/>
                <w:szCs w:val="21"/>
              </w:rPr>
              <w:t>T</w:t>
            </w:r>
            <w:r>
              <w:rPr>
                <w:rFonts w:hint="eastAsia" w:cs="宋体"/>
                <w:szCs w:val="21"/>
              </w:rPr>
              <w:t>硬盘</w:t>
            </w:r>
          </w:p>
        </w:tc>
        <w:tc>
          <w:tcPr>
            <w:tcW w:w="709" w:type="dxa"/>
            <w:vAlign w:val="center"/>
          </w:tcPr>
          <w:p>
            <w:pPr>
              <w:tabs>
                <w:tab w:val="left" w:pos="603"/>
              </w:tabs>
              <w:spacing w:line="38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渲 染 引 擎</w:t>
            </w:r>
          </w:p>
        </w:tc>
        <w:tc>
          <w:tcPr>
            <w:tcW w:w="851" w:type="dxa"/>
            <w:vAlign w:val="center"/>
          </w:tcPr>
          <w:p>
            <w:pPr>
              <w:spacing w:line="320" w:lineRule="exact"/>
              <w:ind w:leftChars="-15" w:hanging="31" w:hangingChars="15"/>
              <w:jc w:val="center"/>
              <w:rPr>
                <w:rFonts w:ascii="Times New Roman" w:hAnsi="Times New Roman"/>
                <w:szCs w:val="21"/>
              </w:rPr>
            </w:pPr>
            <w:r>
              <w:rPr>
                <w:rFonts w:hint="eastAsia" w:ascii="Times New Roman" w:hAnsi="Times New Roman"/>
                <w:szCs w:val="21"/>
              </w:rPr>
              <w:t>1</w:t>
            </w:r>
          </w:p>
        </w:tc>
        <w:tc>
          <w:tcPr>
            <w:tcW w:w="5182" w:type="dxa"/>
            <w:vAlign w:val="center"/>
          </w:tcPr>
          <w:p>
            <w:pPr>
              <w:spacing w:line="320" w:lineRule="exact"/>
              <w:jc w:val="left"/>
              <w:rPr>
                <w:rFonts w:ascii="Times New Roman" w:hAnsi="Times New Roman"/>
                <w:szCs w:val="21"/>
              </w:rPr>
            </w:pPr>
            <w:r>
              <w:rPr>
                <w:rFonts w:hint="eastAsia"/>
                <w:szCs w:val="21"/>
              </w:rPr>
              <w:t>支持多平台编译，</w:t>
            </w:r>
            <w:r>
              <w:rPr>
                <w:rFonts w:hint="eastAsia" w:ascii="Times New Roman" w:hAnsi="Times New Roman"/>
                <w:szCs w:val="21"/>
              </w:rPr>
              <w:t>支持.</w:t>
            </w:r>
            <w:r>
              <w:rPr>
                <w:rFonts w:ascii="Times New Roman" w:hAnsi="Times New Roman"/>
                <w:szCs w:val="21"/>
              </w:rPr>
              <w:t>NET</w:t>
            </w:r>
            <w:r>
              <w:rPr>
                <w:rFonts w:hint="eastAsia" w:ascii="Times New Roman" w:hAnsi="Times New Roman"/>
                <w:szCs w:val="21"/>
              </w:rPr>
              <w:t>和</w:t>
            </w:r>
            <w:r>
              <w:rPr>
                <w:rFonts w:ascii="Times New Roman" w:hAnsi="Times New Roman"/>
                <w:szCs w:val="21"/>
              </w:rPr>
              <w:t>C#</w:t>
            </w:r>
            <w:r>
              <w:rPr>
                <w:rFonts w:hint="eastAsia" w:ascii="Times New Roman" w:hAnsi="Times New Roman"/>
                <w:szCs w:val="21"/>
              </w:rPr>
              <w:t>，支持O</w:t>
            </w:r>
            <w:r>
              <w:rPr>
                <w:rFonts w:ascii="Times New Roman" w:hAnsi="Times New Roman"/>
                <w:szCs w:val="21"/>
              </w:rPr>
              <w:t>PEN GL</w:t>
            </w:r>
            <w:r>
              <w:rPr>
                <w:rFonts w:hint="eastAsia" w:ascii="Times New Roman" w:hAnsi="Times New Roman"/>
                <w:szCs w:val="21"/>
              </w:rPr>
              <w:t>片段化编程</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新能源汽车课程体系</w:t>
            </w:r>
          </w:p>
        </w:tc>
        <w:tc>
          <w:tcPr>
            <w:tcW w:w="851" w:type="dxa"/>
            <w:vAlign w:val="center"/>
          </w:tcPr>
          <w:p>
            <w:pPr>
              <w:spacing w:line="320" w:lineRule="exact"/>
              <w:ind w:leftChars="-15" w:hanging="31" w:hangingChars="15"/>
              <w:jc w:val="center"/>
              <w:rPr>
                <w:rFonts w:ascii="Times New Roman" w:hAnsi="Times New Roman"/>
                <w:szCs w:val="21"/>
              </w:rPr>
            </w:pPr>
            <w:r>
              <w:rPr>
                <w:rFonts w:hint="eastAsia" w:ascii="Times New Roman" w:hAnsi="Times New Roman"/>
                <w:szCs w:val="21"/>
              </w:rPr>
              <w:t>1</w:t>
            </w:r>
          </w:p>
        </w:tc>
        <w:tc>
          <w:tcPr>
            <w:tcW w:w="5182" w:type="dxa"/>
            <w:vAlign w:val="center"/>
          </w:tcPr>
          <w:p>
            <w:pPr>
              <w:spacing w:line="320" w:lineRule="exact"/>
              <w:jc w:val="left"/>
              <w:rPr>
                <w:rFonts w:ascii="Times New Roman" w:hAnsi="Times New Roman" w:cs="宋体"/>
                <w:color w:val="000000"/>
                <w:szCs w:val="21"/>
              </w:rPr>
            </w:pPr>
            <w:r>
              <w:rPr>
                <w:rFonts w:hint="eastAsia" w:ascii="Times New Roman" w:hAnsi="Times New Roman" w:cs="宋体"/>
                <w:color w:val="000000"/>
                <w:szCs w:val="21"/>
              </w:rPr>
              <w:t>新能源汽车概论、新能源汽车高压安全与防护、新能源汽车动力电池及驱动电机、新能源汽车维护与故障诊断、新能源汽车电气技术、混合动力汽车技术</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3D教学软件平台</w:t>
            </w:r>
          </w:p>
        </w:tc>
        <w:tc>
          <w:tcPr>
            <w:tcW w:w="851" w:type="dxa"/>
            <w:vAlign w:val="center"/>
          </w:tcPr>
          <w:p>
            <w:pPr>
              <w:spacing w:line="320" w:lineRule="exact"/>
              <w:ind w:leftChars="-15" w:hanging="31" w:hangingChars="15"/>
              <w:jc w:val="center"/>
              <w:rPr>
                <w:rFonts w:ascii="Times New Roman" w:hAnsi="Times New Roman"/>
                <w:szCs w:val="21"/>
              </w:rPr>
            </w:pPr>
            <w:r>
              <w:rPr>
                <w:rFonts w:hint="eastAsia" w:ascii="Times New Roman" w:hAnsi="Times New Roman"/>
                <w:szCs w:val="21"/>
              </w:rPr>
              <w:t>1</w:t>
            </w:r>
          </w:p>
        </w:tc>
        <w:tc>
          <w:tcPr>
            <w:tcW w:w="5182" w:type="dxa"/>
            <w:vAlign w:val="center"/>
          </w:tcPr>
          <w:p>
            <w:pPr>
              <w:spacing w:line="320" w:lineRule="exact"/>
              <w:jc w:val="left"/>
              <w:rPr>
                <w:rFonts w:ascii="Times New Roman" w:hAnsi="Times New Roman"/>
                <w:szCs w:val="21"/>
              </w:rPr>
            </w:pPr>
            <w:r>
              <w:rPr>
                <w:rFonts w:hint="eastAsia" w:ascii="Times New Roman" w:hAnsi="Times New Roman"/>
                <w:szCs w:val="21"/>
              </w:rPr>
              <w:t>含用户登录权限系统、系统设备、系统控制、数据跟踪系统、课程体系系统、课程编制系统软件、课程打包工具系统、语音合成系统等。</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rPr>
                <w:rFonts w:ascii="Times New Roman" w:hAnsi="Times New Roman"/>
                <w:szCs w:val="21"/>
                <w:highlight w:val="yellow"/>
              </w:rPr>
            </w:pPr>
            <w:r>
              <w:rPr>
                <w:rFonts w:hint="eastAsia" w:ascii="Times New Roman" w:hAnsi="Times New Roman"/>
                <w:szCs w:val="21"/>
              </w:rPr>
              <w:t>仿真数据还原系统</w:t>
            </w:r>
          </w:p>
        </w:tc>
        <w:tc>
          <w:tcPr>
            <w:tcW w:w="851" w:type="dxa"/>
            <w:vAlign w:val="center"/>
          </w:tcPr>
          <w:p>
            <w:pPr>
              <w:spacing w:line="320" w:lineRule="exact"/>
              <w:ind w:leftChars="-15" w:hanging="31" w:hangingChars="15"/>
              <w:jc w:val="center"/>
              <w:rPr>
                <w:rFonts w:ascii="Times New Roman" w:hAnsi="Times New Roman"/>
                <w:szCs w:val="21"/>
              </w:rPr>
            </w:pPr>
            <w:r>
              <w:rPr>
                <w:rFonts w:hint="eastAsia" w:ascii="Times New Roman" w:hAnsi="Times New Roman"/>
                <w:szCs w:val="21"/>
              </w:rPr>
              <w:t>1</w:t>
            </w:r>
          </w:p>
        </w:tc>
        <w:tc>
          <w:tcPr>
            <w:tcW w:w="5182" w:type="dxa"/>
            <w:vAlign w:val="center"/>
          </w:tcPr>
          <w:p>
            <w:pPr>
              <w:spacing w:line="320" w:lineRule="exact"/>
              <w:ind w:firstLine="35" w:firstLineChars="17"/>
              <w:jc w:val="left"/>
              <w:rPr>
                <w:rFonts w:ascii="Times New Roman" w:hAnsi="Times New Roman"/>
                <w:szCs w:val="21"/>
              </w:rPr>
            </w:pPr>
            <w:r>
              <w:rPr>
                <w:rFonts w:hint="eastAsia" w:ascii="Times New Roman" w:hAnsi="Times New Roman"/>
                <w:szCs w:val="21"/>
              </w:rPr>
              <w:t>含三维数据采集系统，数据拼接和处理系统（包括网络拼接和优化），导出数据原型，引用物理引擎，3</w:t>
            </w:r>
            <w:r>
              <w:rPr>
                <w:rFonts w:ascii="Times New Roman" w:hAnsi="Times New Roman"/>
                <w:szCs w:val="21"/>
              </w:rPr>
              <w:t>D MAX</w:t>
            </w:r>
            <w:r>
              <w:rPr>
                <w:rFonts w:hint="eastAsia" w:ascii="Times New Roman" w:hAnsi="Times New Roman"/>
                <w:szCs w:val="21"/>
              </w:rPr>
              <w:t>处理模型，汽车零部件原型</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VR硬件套件</w:t>
            </w:r>
          </w:p>
        </w:tc>
        <w:tc>
          <w:tcPr>
            <w:tcW w:w="851" w:type="dxa"/>
            <w:vAlign w:val="center"/>
          </w:tcPr>
          <w:p>
            <w:pPr>
              <w:spacing w:line="320" w:lineRule="exact"/>
              <w:ind w:leftChars="-15" w:hanging="31" w:hangingChars="15"/>
              <w:jc w:val="center"/>
              <w:rPr>
                <w:rFonts w:ascii="Times New Roman" w:hAnsi="Times New Roman"/>
                <w:szCs w:val="21"/>
              </w:rPr>
            </w:pPr>
            <w:r>
              <w:rPr>
                <w:rFonts w:hint="eastAsia" w:ascii="Times New Roman" w:hAnsi="Times New Roman"/>
                <w:szCs w:val="21"/>
              </w:rPr>
              <w:t>1</w:t>
            </w:r>
          </w:p>
        </w:tc>
        <w:tc>
          <w:tcPr>
            <w:tcW w:w="5182" w:type="dxa"/>
            <w:vAlign w:val="center"/>
          </w:tcPr>
          <w:p>
            <w:pPr>
              <w:spacing w:line="320" w:lineRule="exact"/>
              <w:jc w:val="left"/>
              <w:rPr>
                <w:rFonts w:ascii="Times New Roman" w:hAnsi="Times New Roman"/>
                <w:szCs w:val="21"/>
              </w:rPr>
            </w:pPr>
            <w:r>
              <w:rPr>
                <w:rFonts w:ascii="Times New Roman" w:hAnsi="Times New Roman" w:cs="宋体"/>
                <w:color w:val="000000"/>
                <w:szCs w:val="21"/>
              </w:rPr>
              <w:t>FOV 100</w:t>
            </w:r>
            <w:r>
              <w:rPr>
                <w:rFonts w:hint="eastAsia" w:ascii="Times New Roman" w:hAnsi="Times New Roman" w:cs="宋体"/>
                <w:color w:val="000000"/>
                <w:szCs w:val="21"/>
              </w:rPr>
              <w:t>度，定位延迟：&lt;</w:t>
            </w:r>
            <w:r>
              <w:rPr>
                <w:rFonts w:ascii="Times New Roman" w:hAnsi="Times New Roman" w:cs="宋体"/>
                <w:color w:val="000000"/>
                <w:szCs w:val="21"/>
              </w:rPr>
              <w:t>20ms</w:t>
            </w:r>
            <w:r>
              <w:rPr>
                <w:rFonts w:hint="eastAsia" w:ascii="Times New Roman" w:hAnsi="Times New Roman" w:cs="宋体"/>
                <w:color w:val="000000"/>
                <w:szCs w:val="21"/>
              </w:rPr>
              <w:t>，定位精度：2mm，刷新率1</w:t>
            </w:r>
            <w:r>
              <w:rPr>
                <w:rFonts w:ascii="Times New Roman" w:hAnsi="Times New Roman" w:cs="宋体"/>
                <w:color w:val="000000"/>
                <w:szCs w:val="21"/>
              </w:rPr>
              <w:t>20H</w:t>
            </w:r>
            <w:r>
              <w:rPr>
                <w:rFonts w:hint="eastAsia" w:ascii="Times New Roman" w:hAnsi="Times New Roman" w:cs="宋体"/>
                <w:color w:val="000000"/>
                <w:szCs w:val="21"/>
              </w:rPr>
              <w:t>z，定位距离5m，手柄，头部定位器</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restart"/>
            <w:vAlign w:val="center"/>
          </w:tcPr>
          <w:p>
            <w:pPr>
              <w:tabs>
                <w:tab w:val="left" w:pos="615"/>
              </w:tabs>
              <w:spacing w:line="320" w:lineRule="exact"/>
              <w:jc w:val="center"/>
              <w:rPr>
                <w:rFonts w:ascii="Times New Roman" w:hAnsi="Times New Roman"/>
                <w:szCs w:val="21"/>
              </w:rPr>
            </w:pPr>
            <w:r>
              <w:rPr>
                <w:rFonts w:hint="eastAsia" w:ascii="Times New Roman" w:hAnsi="Times New Roman"/>
                <w:szCs w:val="21"/>
              </w:rPr>
              <w:t>A04</w:t>
            </w: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科研服务器</w:t>
            </w:r>
          </w:p>
        </w:tc>
        <w:tc>
          <w:tcPr>
            <w:tcW w:w="851" w:type="dxa"/>
            <w:vAlign w:val="center"/>
          </w:tcPr>
          <w:p>
            <w:pPr>
              <w:spacing w:line="320" w:lineRule="exact"/>
              <w:ind w:leftChars="-15" w:hanging="31" w:hangingChars="15"/>
              <w:jc w:val="center"/>
              <w:rPr>
                <w:rFonts w:ascii="Times New Roman" w:hAnsi="Times New Roman"/>
                <w:szCs w:val="21"/>
              </w:rPr>
            </w:pPr>
            <w:r>
              <w:rPr>
                <w:rFonts w:ascii="Times New Roman" w:hAnsi="Times New Roman"/>
                <w:szCs w:val="21"/>
              </w:rPr>
              <w:t>2</w:t>
            </w:r>
          </w:p>
        </w:tc>
        <w:tc>
          <w:tcPr>
            <w:tcW w:w="5182" w:type="dxa"/>
            <w:vAlign w:val="center"/>
          </w:tcPr>
          <w:p>
            <w:pPr>
              <w:spacing w:line="320" w:lineRule="exact"/>
              <w:jc w:val="left"/>
              <w:rPr>
                <w:szCs w:val="21"/>
              </w:rPr>
            </w:pPr>
            <w:r>
              <w:rPr>
                <w:rFonts w:hint="eastAsia" w:cs="宋体"/>
                <w:szCs w:val="21"/>
              </w:rPr>
              <w:t>英特尔酷睿i7-7700，16G DDR4内存，1</w:t>
            </w:r>
            <w:r>
              <w:rPr>
                <w:rFonts w:cs="宋体"/>
                <w:szCs w:val="21"/>
              </w:rPr>
              <w:t>T</w:t>
            </w:r>
            <w:r>
              <w:rPr>
                <w:rFonts w:hint="eastAsia" w:cs="宋体"/>
                <w:szCs w:val="21"/>
              </w:rPr>
              <w:t>硬盘</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数据采集分析系统</w:t>
            </w:r>
          </w:p>
        </w:tc>
        <w:tc>
          <w:tcPr>
            <w:tcW w:w="851" w:type="dxa"/>
            <w:vAlign w:val="center"/>
          </w:tcPr>
          <w:p>
            <w:pPr>
              <w:spacing w:line="320" w:lineRule="exact"/>
              <w:ind w:firstLine="107" w:firstLineChars="51"/>
              <w:jc w:val="center"/>
              <w:rPr>
                <w:rFonts w:ascii="Times New Roman" w:hAnsi="Times New Roman"/>
                <w:szCs w:val="21"/>
              </w:rPr>
            </w:pPr>
            <w:r>
              <w:rPr>
                <w:rFonts w:hint="eastAsia" w:ascii="Times New Roman" w:hAnsi="Times New Roman"/>
                <w:szCs w:val="21"/>
              </w:rPr>
              <w:t>1</w:t>
            </w:r>
          </w:p>
        </w:tc>
        <w:tc>
          <w:tcPr>
            <w:tcW w:w="5182" w:type="dxa"/>
            <w:vAlign w:val="center"/>
          </w:tcPr>
          <w:p>
            <w:pPr>
              <w:spacing w:line="320" w:lineRule="exact"/>
              <w:ind w:firstLine="35" w:firstLineChars="17"/>
              <w:jc w:val="left"/>
              <w:rPr>
                <w:rFonts w:ascii="Times New Roman" w:hAnsi="Times New Roman"/>
                <w:szCs w:val="21"/>
              </w:rPr>
            </w:pPr>
            <w:r>
              <w:rPr>
                <w:rFonts w:hint="eastAsia" w:ascii="Times New Roman" w:hAnsi="Times New Roman" w:cs="Helvetica Neue"/>
                <w:szCs w:val="21"/>
              </w:rPr>
              <w:t>行业大数据对比， 教务功能</w:t>
            </w:r>
            <w:r>
              <w:rPr>
                <w:rFonts w:ascii="Times New Roman" w:hAnsi="Times New Roman" w:cs="Helvetica Neue"/>
                <w:szCs w:val="21"/>
              </w:rPr>
              <w:t>数据</w:t>
            </w:r>
            <w:r>
              <w:rPr>
                <w:rFonts w:hint="eastAsia" w:ascii="Times New Roman" w:hAnsi="Times New Roman" w:cs="Helvetica Neue"/>
                <w:szCs w:val="21"/>
              </w:rPr>
              <w:t>，资源管理平台对比</w:t>
            </w:r>
            <w:r>
              <w:rPr>
                <w:rFonts w:ascii="Times New Roman" w:hAnsi="Times New Roman" w:cs="Helvetica Neue"/>
                <w:szCs w:val="21"/>
              </w:rPr>
              <w:t>数据</w:t>
            </w:r>
            <w:r>
              <w:rPr>
                <w:rFonts w:hint="eastAsia" w:ascii="Times New Roman" w:hAnsi="Times New Roman"/>
                <w:szCs w:val="21"/>
              </w:rPr>
              <w:t>，</w:t>
            </w:r>
            <w:r>
              <w:rPr>
                <w:rFonts w:hint="eastAsia" w:ascii="Times New Roman" w:hAnsi="Times New Roman" w:cs="Helvetica Neue"/>
                <w:szCs w:val="21"/>
              </w:rPr>
              <w:t>教务考评，数据</w:t>
            </w:r>
            <w:r>
              <w:rPr>
                <w:rFonts w:hint="eastAsia" w:ascii="Times New Roman" w:hAnsi="Times New Roman"/>
                <w:szCs w:val="21"/>
              </w:rPr>
              <w:t>远程控制，大数据的采集和分析</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新能源汽车课程体系</w:t>
            </w:r>
          </w:p>
        </w:tc>
        <w:tc>
          <w:tcPr>
            <w:tcW w:w="851" w:type="dxa"/>
            <w:vAlign w:val="center"/>
          </w:tcPr>
          <w:p>
            <w:pPr>
              <w:spacing w:line="320" w:lineRule="exact"/>
              <w:ind w:firstLine="107" w:firstLineChars="51"/>
              <w:jc w:val="center"/>
              <w:rPr>
                <w:rFonts w:ascii="Times New Roman" w:hAnsi="Times New Roman"/>
                <w:szCs w:val="21"/>
              </w:rPr>
            </w:pPr>
            <w:r>
              <w:rPr>
                <w:rFonts w:hint="eastAsia" w:ascii="Times New Roman" w:hAnsi="Times New Roman"/>
                <w:szCs w:val="21"/>
              </w:rPr>
              <w:t>1</w:t>
            </w:r>
          </w:p>
        </w:tc>
        <w:tc>
          <w:tcPr>
            <w:tcW w:w="5182" w:type="dxa"/>
            <w:vAlign w:val="center"/>
          </w:tcPr>
          <w:p>
            <w:pPr>
              <w:spacing w:line="320" w:lineRule="exact"/>
              <w:jc w:val="left"/>
              <w:rPr>
                <w:rFonts w:ascii="Times New Roman" w:hAnsi="Times New Roman" w:cs="宋体"/>
                <w:color w:val="000000"/>
                <w:szCs w:val="21"/>
              </w:rPr>
            </w:pPr>
            <w:r>
              <w:rPr>
                <w:rFonts w:hint="eastAsia" w:ascii="Times New Roman" w:hAnsi="Times New Roman" w:cs="宋体"/>
                <w:color w:val="000000"/>
                <w:szCs w:val="21"/>
              </w:rPr>
              <w:t>新能源汽车概论、新能源汽车高压安全与防护、新能源汽车动力电池及驱动电机、新能源汽车维护与故障诊断、新能源汽车电气技术、混合动力汽车技术</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3D教学软件平台</w:t>
            </w:r>
          </w:p>
        </w:tc>
        <w:tc>
          <w:tcPr>
            <w:tcW w:w="851" w:type="dxa"/>
            <w:vAlign w:val="center"/>
          </w:tcPr>
          <w:p>
            <w:pPr>
              <w:spacing w:line="320" w:lineRule="exact"/>
              <w:ind w:firstLine="107" w:firstLineChars="51"/>
              <w:jc w:val="center"/>
              <w:rPr>
                <w:rFonts w:ascii="Times New Roman" w:hAnsi="Times New Roman"/>
                <w:szCs w:val="21"/>
              </w:rPr>
            </w:pPr>
            <w:r>
              <w:rPr>
                <w:rFonts w:hint="eastAsia" w:ascii="Times New Roman" w:hAnsi="Times New Roman"/>
                <w:szCs w:val="21"/>
              </w:rPr>
              <w:t>1</w:t>
            </w:r>
          </w:p>
        </w:tc>
        <w:tc>
          <w:tcPr>
            <w:tcW w:w="5182" w:type="dxa"/>
            <w:vAlign w:val="center"/>
          </w:tcPr>
          <w:p>
            <w:pPr>
              <w:spacing w:line="320" w:lineRule="exact"/>
              <w:jc w:val="left"/>
              <w:rPr>
                <w:rFonts w:ascii="Times New Roman" w:hAnsi="Times New Roman"/>
                <w:szCs w:val="21"/>
              </w:rPr>
            </w:pPr>
            <w:r>
              <w:rPr>
                <w:rFonts w:hint="eastAsia" w:ascii="Times New Roman" w:hAnsi="Times New Roman"/>
                <w:szCs w:val="21"/>
              </w:rPr>
              <w:t>含用户登录权限系统、系统设备、系统控制、数据跟踪系统、课程体系系统、课程编制系统软件、课程打包工具系统、语音合成系统等。</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管理云平台</w:t>
            </w:r>
          </w:p>
        </w:tc>
        <w:tc>
          <w:tcPr>
            <w:tcW w:w="851" w:type="dxa"/>
            <w:vAlign w:val="center"/>
          </w:tcPr>
          <w:p>
            <w:pPr>
              <w:spacing w:line="320" w:lineRule="exact"/>
              <w:ind w:firstLine="107" w:firstLineChars="51"/>
              <w:jc w:val="center"/>
              <w:rPr>
                <w:rFonts w:ascii="Times New Roman" w:hAnsi="Times New Roman"/>
                <w:szCs w:val="21"/>
              </w:rPr>
            </w:pPr>
          </w:p>
        </w:tc>
        <w:tc>
          <w:tcPr>
            <w:tcW w:w="5182" w:type="dxa"/>
            <w:vAlign w:val="center"/>
          </w:tcPr>
          <w:p>
            <w:pPr>
              <w:spacing w:line="320" w:lineRule="exact"/>
              <w:jc w:val="left"/>
              <w:rPr>
                <w:rFonts w:ascii="Times New Roman" w:hAnsi="Times New Roman"/>
                <w:szCs w:val="21"/>
              </w:rPr>
            </w:pPr>
            <w:r>
              <w:rPr>
                <w:rFonts w:hint="eastAsia"/>
                <w:szCs w:val="21"/>
              </w:rPr>
              <w:t>登录系统，</w:t>
            </w:r>
            <w:r>
              <w:rPr>
                <w:rFonts w:hint="eastAsia" w:ascii="Times New Roman" w:hAnsi="Times New Roman"/>
                <w:szCs w:val="21"/>
              </w:rPr>
              <w:t>用户管理系统，权限分配系统，统计系统，考核系统，资源管理系统，订单系统，考核系统题库管理系统</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738" w:type="dxa"/>
            <w:vMerge w:val="restart"/>
            <w:vAlign w:val="center"/>
          </w:tcPr>
          <w:p>
            <w:pPr>
              <w:tabs>
                <w:tab w:val="left" w:pos="615"/>
              </w:tabs>
              <w:spacing w:line="320" w:lineRule="exact"/>
              <w:jc w:val="center"/>
              <w:rPr>
                <w:rFonts w:ascii="Times New Roman" w:hAnsi="Times New Roman"/>
                <w:szCs w:val="21"/>
              </w:rPr>
            </w:pPr>
            <w:r>
              <w:rPr>
                <w:rFonts w:hint="eastAsia" w:ascii="Times New Roman" w:hAnsi="Times New Roman"/>
                <w:szCs w:val="21"/>
              </w:rPr>
              <w:t>A05</w:t>
            </w: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科研服务器</w:t>
            </w:r>
          </w:p>
        </w:tc>
        <w:tc>
          <w:tcPr>
            <w:tcW w:w="851" w:type="dxa"/>
            <w:vAlign w:val="center"/>
          </w:tcPr>
          <w:p>
            <w:pPr>
              <w:spacing w:line="320" w:lineRule="exact"/>
              <w:ind w:firstLine="107" w:firstLineChars="51"/>
              <w:jc w:val="center"/>
              <w:rPr>
                <w:rFonts w:ascii="Times New Roman" w:hAnsi="Times New Roman"/>
                <w:szCs w:val="21"/>
              </w:rPr>
            </w:pPr>
            <w:r>
              <w:rPr>
                <w:rFonts w:ascii="Times New Roman" w:hAnsi="Times New Roman"/>
                <w:szCs w:val="21"/>
              </w:rPr>
              <w:t>2</w:t>
            </w:r>
          </w:p>
        </w:tc>
        <w:tc>
          <w:tcPr>
            <w:tcW w:w="5182" w:type="dxa"/>
            <w:vAlign w:val="center"/>
          </w:tcPr>
          <w:p>
            <w:pPr>
              <w:spacing w:line="320" w:lineRule="exact"/>
              <w:jc w:val="left"/>
              <w:rPr>
                <w:szCs w:val="21"/>
              </w:rPr>
            </w:pPr>
            <w:r>
              <w:rPr>
                <w:rFonts w:hint="eastAsia" w:cs="宋体"/>
                <w:szCs w:val="21"/>
              </w:rPr>
              <w:t>英特尔酷睿i7-7700，16G DDR4内存，1</w:t>
            </w:r>
            <w:r>
              <w:rPr>
                <w:rFonts w:cs="宋体"/>
                <w:szCs w:val="21"/>
              </w:rPr>
              <w:t>T</w:t>
            </w:r>
            <w:r>
              <w:rPr>
                <w:rFonts w:hint="eastAsia" w:cs="宋体"/>
                <w:szCs w:val="21"/>
              </w:rPr>
              <w:t>硬盘</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吉利EV新能源汽车-整车教学平台</w:t>
            </w:r>
          </w:p>
        </w:tc>
        <w:tc>
          <w:tcPr>
            <w:tcW w:w="851" w:type="dxa"/>
            <w:vAlign w:val="center"/>
          </w:tcPr>
          <w:p>
            <w:pPr>
              <w:spacing w:line="320" w:lineRule="exact"/>
              <w:ind w:firstLine="107" w:firstLineChars="51"/>
              <w:jc w:val="center"/>
              <w:rPr>
                <w:rFonts w:ascii="Times New Roman" w:hAnsi="Times New Roman"/>
                <w:szCs w:val="21"/>
              </w:rPr>
            </w:pPr>
            <w:r>
              <w:rPr>
                <w:rFonts w:hint="eastAsia" w:ascii="Times New Roman" w:hAnsi="Times New Roman"/>
                <w:szCs w:val="21"/>
              </w:rPr>
              <w:t>1</w:t>
            </w:r>
          </w:p>
        </w:tc>
        <w:tc>
          <w:tcPr>
            <w:tcW w:w="5182" w:type="dxa"/>
            <w:vAlign w:val="center"/>
          </w:tcPr>
          <w:p>
            <w:pPr>
              <w:spacing w:line="320" w:lineRule="exact"/>
              <w:rPr>
                <w:rFonts w:ascii="Times New Roman" w:hAnsi="Times New Roman"/>
                <w:b/>
                <w:szCs w:val="21"/>
              </w:rPr>
            </w:pPr>
            <w:r>
              <w:rPr>
                <w:rFonts w:hint="eastAsia" w:ascii="Times New Roman" w:hAnsi="Times New Roman"/>
                <w:b/>
                <w:szCs w:val="21"/>
              </w:rPr>
              <w:t>主要参数：</w:t>
            </w:r>
          </w:p>
          <w:p>
            <w:pPr>
              <w:spacing w:line="320" w:lineRule="exact"/>
              <w:rPr>
                <w:rFonts w:ascii="Times New Roman" w:hAnsi="Times New Roman"/>
                <w:szCs w:val="21"/>
              </w:rPr>
            </w:pPr>
            <w:r>
              <w:rPr>
                <w:rFonts w:hint="eastAsia" w:ascii="Times New Roman" w:hAnsi="Times New Roman"/>
                <w:szCs w:val="21"/>
              </w:rPr>
              <w:t xml:space="preserve">系统电压：DC 60V  </w:t>
            </w:r>
            <w:r>
              <w:rPr>
                <w:rFonts w:hint="eastAsia" w:ascii="Times New Roman" w:hAnsi="Times New Roman"/>
                <w:szCs w:val="21"/>
              </w:rPr>
              <w:tab/>
            </w:r>
            <w:r>
              <w:rPr>
                <w:rFonts w:hint="eastAsia" w:ascii="Times New Roman" w:hAnsi="Times New Roman"/>
                <w:szCs w:val="21"/>
              </w:rPr>
              <w:t>车    型：吉利EV</w:t>
            </w:r>
          </w:p>
          <w:p>
            <w:pPr>
              <w:spacing w:line="320" w:lineRule="exact"/>
              <w:rPr>
                <w:rFonts w:ascii="Times New Roman" w:hAnsi="Times New Roman"/>
                <w:szCs w:val="21"/>
              </w:rPr>
            </w:pPr>
            <w:r>
              <w:rPr>
                <w:rFonts w:hint="eastAsia" w:ascii="Times New Roman" w:hAnsi="Times New Roman"/>
                <w:szCs w:val="21"/>
              </w:rPr>
              <w:t>技术类型：纯电动</w:t>
            </w:r>
            <w:r>
              <w:rPr>
                <w:rFonts w:hint="eastAsia" w:ascii="Times New Roman" w:hAnsi="Times New Roman"/>
                <w:szCs w:val="21"/>
              </w:rPr>
              <w:tab/>
            </w:r>
            <w:r>
              <w:rPr>
                <w:rFonts w:hint="eastAsia" w:ascii="Times New Roman" w:hAnsi="Times New Roman"/>
                <w:szCs w:val="21"/>
              </w:rPr>
              <w:t>工作温度：-20℃～50℃</w:t>
            </w:r>
          </w:p>
          <w:p>
            <w:pPr>
              <w:spacing w:line="320" w:lineRule="exact"/>
              <w:rPr>
                <w:rFonts w:ascii="Times New Roman" w:hAnsi="Times New Roman"/>
                <w:szCs w:val="21"/>
              </w:rPr>
            </w:pPr>
            <w:r>
              <w:rPr>
                <w:rFonts w:hint="eastAsia" w:ascii="Times New Roman" w:hAnsi="Times New Roman"/>
                <w:szCs w:val="21"/>
              </w:rPr>
              <w:t xml:space="preserve">整机重量：250kg    </w:t>
            </w:r>
            <w:r>
              <w:rPr>
                <w:rFonts w:hint="eastAsia" w:ascii="Times New Roman" w:hAnsi="Times New Roman"/>
                <w:szCs w:val="21"/>
              </w:rPr>
              <w:tab/>
            </w:r>
            <w:r>
              <w:rPr>
                <w:rFonts w:hint="eastAsia" w:ascii="Times New Roman" w:hAnsi="Times New Roman"/>
                <w:szCs w:val="21"/>
              </w:rPr>
              <w:t>外形尺寸：3450×1700×1550mm</w:t>
            </w:r>
          </w:p>
          <w:p>
            <w:pPr>
              <w:spacing w:line="320" w:lineRule="exact"/>
              <w:rPr>
                <w:rFonts w:ascii="Times New Roman" w:hAnsi="Times New Roman"/>
                <w:szCs w:val="21"/>
              </w:rPr>
            </w:pPr>
            <w:r>
              <w:rPr>
                <w:rFonts w:hint="eastAsia" w:ascii="Times New Roman" w:hAnsi="Times New Roman"/>
                <w:b/>
                <w:szCs w:val="21"/>
              </w:rPr>
              <w:t>整车参数</w:t>
            </w:r>
            <w:r>
              <w:rPr>
                <w:rFonts w:hint="eastAsia" w:ascii="Times New Roman" w:hAnsi="Times New Roman"/>
                <w:szCs w:val="21"/>
              </w:rPr>
              <w:t>：</w:t>
            </w:r>
          </w:p>
          <w:p>
            <w:pPr>
              <w:spacing w:line="320" w:lineRule="exact"/>
              <w:rPr>
                <w:rFonts w:ascii="Times New Roman" w:hAnsi="Times New Roman"/>
                <w:szCs w:val="21"/>
              </w:rPr>
            </w:pPr>
            <w:r>
              <w:rPr>
                <w:rFonts w:hint="eastAsia" w:ascii="Times New Roman" w:hAnsi="Times New Roman"/>
                <w:szCs w:val="21"/>
              </w:rPr>
              <w:t>外形尺寸（长*宽*高）（mm）</w:t>
            </w:r>
            <w:r>
              <w:rPr>
                <w:rFonts w:hint="eastAsia" w:ascii="Times New Roman" w:hAnsi="Times New Roman"/>
                <w:szCs w:val="21"/>
              </w:rPr>
              <w:tab/>
            </w:r>
            <w:r>
              <w:rPr>
                <w:rFonts w:hint="eastAsia" w:ascii="Times New Roman" w:hAnsi="Times New Roman"/>
                <w:szCs w:val="21"/>
              </w:rPr>
              <w:t>4631*1789*1495</w:t>
            </w:r>
          </w:p>
          <w:p>
            <w:pPr>
              <w:spacing w:line="320" w:lineRule="exact"/>
              <w:rPr>
                <w:rFonts w:ascii="Times New Roman" w:hAnsi="Times New Roman"/>
                <w:szCs w:val="21"/>
              </w:rPr>
            </w:pPr>
            <w:r>
              <w:rPr>
                <w:rFonts w:hint="eastAsia" w:ascii="Times New Roman" w:hAnsi="Times New Roman"/>
                <w:szCs w:val="21"/>
              </w:rPr>
              <w:t>轴距(mm)</w:t>
            </w:r>
            <w:r>
              <w:rPr>
                <w:rFonts w:hint="eastAsia" w:ascii="Times New Roman" w:hAnsi="Times New Roman"/>
                <w:szCs w:val="21"/>
              </w:rPr>
              <w:tab/>
            </w:r>
            <w:r>
              <w:rPr>
                <w:rFonts w:hint="eastAsia" w:ascii="Times New Roman" w:hAnsi="Times New Roman"/>
                <w:szCs w:val="21"/>
              </w:rPr>
              <w:t>2650</w:t>
            </w:r>
          </w:p>
          <w:p>
            <w:pPr>
              <w:spacing w:line="320" w:lineRule="exact"/>
              <w:rPr>
                <w:rFonts w:ascii="Times New Roman" w:hAnsi="Times New Roman"/>
                <w:szCs w:val="21"/>
              </w:rPr>
            </w:pPr>
            <w:r>
              <w:rPr>
                <w:rFonts w:hint="eastAsia" w:ascii="Times New Roman" w:hAnsi="Times New Roman"/>
                <w:szCs w:val="21"/>
              </w:rPr>
              <w:t>整备质量（kg）</w:t>
            </w:r>
            <w:r>
              <w:rPr>
                <w:rFonts w:hint="eastAsia" w:ascii="Times New Roman" w:hAnsi="Times New Roman"/>
                <w:szCs w:val="21"/>
              </w:rPr>
              <w:tab/>
            </w:r>
            <w:r>
              <w:rPr>
                <w:rFonts w:hint="eastAsia" w:ascii="Times New Roman" w:hAnsi="Times New Roman"/>
                <w:szCs w:val="21"/>
              </w:rPr>
              <w:t>1575</w:t>
            </w:r>
          </w:p>
          <w:p>
            <w:pPr>
              <w:spacing w:line="320" w:lineRule="exact"/>
              <w:rPr>
                <w:rFonts w:ascii="Times New Roman" w:hAnsi="Times New Roman"/>
                <w:szCs w:val="21"/>
              </w:rPr>
            </w:pPr>
            <w:r>
              <w:rPr>
                <w:rFonts w:hint="eastAsia" w:ascii="Times New Roman" w:hAnsi="Times New Roman"/>
                <w:szCs w:val="21"/>
              </w:rPr>
              <w:t>最高车速（km/h）</w:t>
            </w:r>
            <w:r>
              <w:rPr>
                <w:rFonts w:hint="eastAsia" w:ascii="Times New Roman" w:hAnsi="Times New Roman"/>
                <w:szCs w:val="21"/>
              </w:rPr>
              <w:tab/>
            </w:r>
            <w:r>
              <w:rPr>
                <w:rFonts w:hint="eastAsia" w:ascii="Times New Roman" w:hAnsi="Times New Roman"/>
                <w:szCs w:val="21"/>
              </w:rPr>
              <w:t>140</w:t>
            </w:r>
          </w:p>
          <w:p>
            <w:pPr>
              <w:spacing w:line="320" w:lineRule="exact"/>
              <w:rPr>
                <w:rFonts w:ascii="Times New Roman" w:hAnsi="Times New Roman"/>
                <w:szCs w:val="21"/>
              </w:rPr>
            </w:pPr>
            <w:r>
              <w:rPr>
                <w:rFonts w:hint="eastAsia" w:ascii="Times New Roman" w:hAnsi="Times New Roman"/>
                <w:szCs w:val="21"/>
              </w:rPr>
              <w:t>最大爬坡度(%)</w:t>
            </w:r>
            <w:r>
              <w:rPr>
                <w:rFonts w:hint="eastAsia" w:ascii="Times New Roman" w:hAnsi="Times New Roman"/>
                <w:szCs w:val="21"/>
              </w:rPr>
              <w:tab/>
            </w:r>
            <w:r>
              <w:rPr>
                <w:rFonts w:hint="eastAsia" w:ascii="Times New Roman" w:hAnsi="Times New Roman"/>
                <w:szCs w:val="21"/>
              </w:rPr>
              <w:t>25</w:t>
            </w:r>
          </w:p>
          <w:p>
            <w:pPr>
              <w:spacing w:line="320" w:lineRule="exact"/>
              <w:rPr>
                <w:rFonts w:ascii="Times New Roman" w:hAnsi="Times New Roman"/>
                <w:szCs w:val="21"/>
              </w:rPr>
            </w:pPr>
            <w:r>
              <w:rPr>
                <w:rFonts w:hint="eastAsia" w:ascii="Times New Roman" w:hAnsi="Times New Roman"/>
                <w:szCs w:val="21"/>
              </w:rPr>
              <w:t>续驶里程（km，综合工况）</w:t>
            </w:r>
            <w:r>
              <w:rPr>
                <w:rFonts w:hint="eastAsia" w:ascii="Times New Roman" w:hAnsi="Times New Roman"/>
                <w:szCs w:val="21"/>
              </w:rPr>
              <w:tab/>
            </w:r>
            <w:r>
              <w:rPr>
                <w:rFonts w:hint="eastAsia" w:ascii="Times New Roman" w:hAnsi="Times New Roman"/>
                <w:szCs w:val="21"/>
              </w:rPr>
              <w:t>300</w:t>
            </w:r>
          </w:p>
          <w:p>
            <w:pPr>
              <w:spacing w:line="320" w:lineRule="exact"/>
              <w:rPr>
                <w:rFonts w:ascii="Times New Roman" w:hAnsi="Times New Roman"/>
                <w:szCs w:val="21"/>
              </w:rPr>
            </w:pPr>
            <w:r>
              <w:rPr>
                <w:rFonts w:hint="eastAsia" w:ascii="Times New Roman" w:hAnsi="Times New Roman"/>
                <w:szCs w:val="21"/>
              </w:rPr>
              <w:t>百公里耗电量（kWh，综合工况）</w:t>
            </w:r>
            <w:r>
              <w:rPr>
                <w:rFonts w:hint="eastAsia" w:ascii="Times New Roman" w:hAnsi="Times New Roman"/>
                <w:szCs w:val="21"/>
              </w:rPr>
              <w:tab/>
            </w:r>
            <w:r>
              <w:rPr>
                <w:rFonts w:hint="eastAsia" w:ascii="Times New Roman" w:hAnsi="Times New Roman"/>
                <w:szCs w:val="21"/>
              </w:rPr>
              <w:t>13</w:t>
            </w:r>
          </w:p>
          <w:p>
            <w:pPr>
              <w:spacing w:line="320" w:lineRule="exact"/>
              <w:rPr>
                <w:rFonts w:ascii="Times New Roman" w:hAnsi="Times New Roman"/>
                <w:szCs w:val="21"/>
              </w:rPr>
            </w:pPr>
            <w:r>
              <w:rPr>
                <w:rFonts w:hint="eastAsia" w:ascii="Times New Roman" w:hAnsi="Times New Roman"/>
                <w:szCs w:val="21"/>
              </w:rPr>
              <w:t>整车充电时间（h）</w:t>
            </w:r>
            <w:r>
              <w:rPr>
                <w:rFonts w:hint="eastAsia" w:ascii="Times New Roman" w:hAnsi="Times New Roman"/>
                <w:szCs w:val="21"/>
              </w:rPr>
              <w:tab/>
            </w:r>
            <w:r>
              <w:rPr>
                <w:rFonts w:hint="eastAsia" w:ascii="Times New Roman" w:hAnsi="Times New Roman"/>
                <w:szCs w:val="21"/>
              </w:rPr>
              <w:t>7.5（慢充）0.5（快充）</w:t>
            </w:r>
          </w:p>
          <w:p>
            <w:pPr>
              <w:spacing w:line="320" w:lineRule="exact"/>
              <w:rPr>
                <w:rFonts w:ascii="Times New Roman" w:hAnsi="Times New Roman"/>
                <w:szCs w:val="21"/>
              </w:rPr>
            </w:pPr>
            <w:r>
              <w:rPr>
                <w:rFonts w:hint="eastAsia" w:ascii="Times New Roman" w:hAnsi="Times New Roman"/>
                <w:szCs w:val="21"/>
              </w:rPr>
              <w:t>动力电池（类型）</w:t>
            </w:r>
            <w:r>
              <w:rPr>
                <w:rFonts w:hint="eastAsia" w:ascii="Times New Roman" w:hAnsi="Times New Roman"/>
                <w:szCs w:val="21"/>
              </w:rPr>
              <w:tab/>
            </w:r>
            <w:r>
              <w:rPr>
                <w:rFonts w:hint="eastAsia" w:ascii="Times New Roman" w:hAnsi="Times New Roman"/>
                <w:szCs w:val="21"/>
              </w:rPr>
              <w:t>三元锂电池</w:t>
            </w:r>
          </w:p>
          <w:p>
            <w:pPr>
              <w:spacing w:line="320" w:lineRule="exact"/>
              <w:rPr>
                <w:rFonts w:ascii="Times New Roman" w:hAnsi="Times New Roman"/>
                <w:szCs w:val="21"/>
              </w:rPr>
            </w:pPr>
            <w:r>
              <w:rPr>
                <w:rFonts w:hint="eastAsia" w:ascii="Times New Roman" w:hAnsi="Times New Roman"/>
                <w:szCs w:val="21"/>
              </w:rPr>
              <w:t>总能量(kWh)</w:t>
            </w:r>
            <w:r>
              <w:rPr>
                <w:rFonts w:hint="eastAsia" w:ascii="Times New Roman" w:hAnsi="Times New Roman"/>
                <w:szCs w:val="21"/>
              </w:rPr>
              <w:tab/>
            </w:r>
            <w:r>
              <w:rPr>
                <w:rFonts w:hint="eastAsia" w:ascii="Times New Roman" w:hAnsi="Times New Roman"/>
                <w:szCs w:val="21"/>
              </w:rPr>
              <w:t>19.2</w:t>
            </w:r>
          </w:p>
          <w:p>
            <w:pPr>
              <w:spacing w:line="320" w:lineRule="exact"/>
              <w:rPr>
                <w:rFonts w:ascii="Times New Roman" w:hAnsi="Times New Roman"/>
                <w:szCs w:val="21"/>
              </w:rPr>
            </w:pPr>
            <w:r>
              <w:rPr>
                <w:rFonts w:hint="eastAsia" w:ascii="Times New Roman" w:hAnsi="Times New Roman"/>
                <w:szCs w:val="21"/>
              </w:rPr>
              <w:t>驱动电机（类型）</w:t>
            </w:r>
            <w:r>
              <w:rPr>
                <w:rFonts w:hint="eastAsia" w:ascii="Times New Roman" w:hAnsi="Times New Roman"/>
                <w:szCs w:val="21"/>
              </w:rPr>
              <w:tab/>
            </w:r>
            <w:r>
              <w:rPr>
                <w:rFonts w:hint="eastAsia" w:ascii="Times New Roman" w:hAnsi="Times New Roman"/>
                <w:szCs w:val="21"/>
              </w:rPr>
              <w:t>永磁同步</w:t>
            </w:r>
          </w:p>
          <w:p>
            <w:pPr>
              <w:spacing w:line="320" w:lineRule="exact"/>
              <w:rPr>
                <w:rFonts w:ascii="Times New Roman" w:hAnsi="Times New Roman"/>
                <w:szCs w:val="21"/>
              </w:rPr>
            </w:pPr>
            <w:r>
              <w:rPr>
                <w:rFonts w:hint="eastAsia" w:ascii="Times New Roman" w:hAnsi="Times New Roman"/>
                <w:szCs w:val="21"/>
              </w:rPr>
              <w:t>电机总功率(kW )</w:t>
            </w:r>
            <w:r>
              <w:rPr>
                <w:rFonts w:hint="eastAsia" w:ascii="Times New Roman" w:hAnsi="Times New Roman"/>
                <w:szCs w:val="21"/>
              </w:rPr>
              <w:tab/>
            </w:r>
            <w:r>
              <w:rPr>
                <w:rFonts w:hint="eastAsia" w:ascii="Times New Roman" w:hAnsi="Times New Roman"/>
                <w:szCs w:val="21"/>
              </w:rPr>
              <w:t>120</w:t>
            </w:r>
          </w:p>
          <w:p>
            <w:pPr>
              <w:spacing w:line="320" w:lineRule="exact"/>
              <w:rPr>
                <w:rFonts w:ascii="Times New Roman" w:hAnsi="Times New Roman"/>
                <w:szCs w:val="21"/>
              </w:rPr>
            </w:pPr>
            <w:r>
              <w:rPr>
                <w:rFonts w:hint="eastAsia" w:ascii="Times New Roman" w:hAnsi="Times New Roman"/>
                <w:szCs w:val="21"/>
              </w:rPr>
              <w:t>电机总扭矩（Nm）</w:t>
            </w:r>
            <w:r>
              <w:rPr>
                <w:rFonts w:hint="eastAsia" w:ascii="Times New Roman" w:hAnsi="Times New Roman"/>
                <w:szCs w:val="21"/>
              </w:rPr>
              <w:tab/>
            </w:r>
            <w:r>
              <w:rPr>
                <w:rFonts w:hint="eastAsia" w:ascii="Times New Roman" w:hAnsi="Times New Roman"/>
                <w:szCs w:val="21"/>
              </w:rPr>
              <w:t>250</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新能源汽车课程体系</w:t>
            </w:r>
          </w:p>
        </w:tc>
        <w:tc>
          <w:tcPr>
            <w:tcW w:w="851" w:type="dxa"/>
            <w:vAlign w:val="center"/>
          </w:tcPr>
          <w:p>
            <w:pPr>
              <w:spacing w:line="320" w:lineRule="exact"/>
              <w:ind w:firstLine="107" w:firstLineChars="51"/>
              <w:jc w:val="center"/>
              <w:rPr>
                <w:rFonts w:ascii="Times New Roman" w:hAnsi="Times New Roman"/>
                <w:szCs w:val="21"/>
              </w:rPr>
            </w:pPr>
            <w:r>
              <w:rPr>
                <w:rFonts w:hint="eastAsia" w:ascii="Times New Roman" w:hAnsi="Times New Roman"/>
                <w:szCs w:val="21"/>
              </w:rPr>
              <w:t>1</w:t>
            </w:r>
          </w:p>
        </w:tc>
        <w:tc>
          <w:tcPr>
            <w:tcW w:w="5182" w:type="dxa"/>
            <w:vAlign w:val="center"/>
          </w:tcPr>
          <w:p>
            <w:pPr>
              <w:spacing w:line="320" w:lineRule="exact"/>
              <w:jc w:val="left"/>
              <w:rPr>
                <w:rFonts w:ascii="Times New Roman" w:hAnsi="Times New Roman" w:cs="宋体"/>
                <w:color w:val="000000"/>
                <w:szCs w:val="21"/>
              </w:rPr>
            </w:pPr>
            <w:r>
              <w:rPr>
                <w:rFonts w:hint="eastAsia" w:ascii="Times New Roman" w:hAnsi="Times New Roman" w:cs="宋体"/>
                <w:color w:val="000000"/>
                <w:szCs w:val="21"/>
              </w:rPr>
              <w:t>新能源汽车概论、新能源汽车高压安全与防护、新能源汽车动力电池及驱动电机、新能源汽车维护与故障诊断、新能源汽车电气技术、混合动力汽车技术</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3D教学软件平台</w:t>
            </w:r>
          </w:p>
        </w:tc>
        <w:tc>
          <w:tcPr>
            <w:tcW w:w="851" w:type="dxa"/>
            <w:vAlign w:val="center"/>
          </w:tcPr>
          <w:p>
            <w:pPr>
              <w:spacing w:line="320" w:lineRule="exact"/>
              <w:ind w:firstLine="107" w:firstLineChars="51"/>
              <w:jc w:val="center"/>
              <w:rPr>
                <w:rFonts w:ascii="Times New Roman" w:hAnsi="Times New Roman"/>
                <w:szCs w:val="21"/>
              </w:rPr>
            </w:pPr>
            <w:r>
              <w:rPr>
                <w:rFonts w:hint="eastAsia" w:ascii="Times New Roman" w:hAnsi="Times New Roman"/>
                <w:szCs w:val="21"/>
              </w:rPr>
              <w:t>1</w:t>
            </w:r>
          </w:p>
        </w:tc>
        <w:tc>
          <w:tcPr>
            <w:tcW w:w="5182" w:type="dxa"/>
            <w:vAlign w:val="center"/>
          </w:tcPr>
          <w:p>
            <w:pPr>
              <w:spacing w:line="320" w:lineRule="exact"/>
              <w:jc w:val="left"/>
              <w:rPr>
                <w:rFonts w:ascii="Times New Roman" w:hAnsi="Times New Roman"/>
                <w:szCs w:val="21"/>
              </w:rPr>
            </w:pPr>
            <w:r>
              <w:rPr>
                <w:rFonts w:hint="eastAsia" w:ascii="Times New Roman" w:hAnsi="Times New Roman"/>
                <w:szCs w:val="21"/>
              </w:rPr>
              <w:t>含用户登录权限系统、系统设备、系统控制、数据跟踪系统、课程体系系统、课程编制系统软件、课程打包工具系统、语音合成系统等。</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吉利EV新能源汽车系统实训台</w:t>
            </w:r>
          </w:p>
        </w:tc>
        <w:tc>
          <w:tcPr>
            <w:tcW w:w="851" w:type="dxa"/>
            <w:vAlign w:val="center"/>
          </w:tcPr>
          <w:p>
            <w:pPr>
              <w:spacing w:line="320" w:lineRule="exact"/>
              <w:ind w:firstLine="107" w:firstLineChars="51"/>
              <w:jc w:val="center"/>
              <w:rPr>
                <w:rFonts w:ascii="Times New Roman" w:hAnsi="Times New Roman"/>
                <w:szCs w:val="21"/>
              </w:rPr>
            </w:pPr>
            <w:r>
              <w:rPr>
                <w:rFonts w:hint="eastAsia" w:ascii="Times New Roman" w:hAnsi="Times New Roman"/>
                <w:szCs w:val="21"/>
              </w:rPr>
              <w:t>5</w:t>
            </w:r>
          </w:p>
        </w:tc>
        <w:tc>
          <w:tcPr>
            <w:tcW w:w="5182" w:type="dxa"/>
            <w:vAlign w:val="center"/>
          </w:tcPr>
          <w:p>
            <w:pPr>
              <w:spacing w:line="320" w:lineRule="exact"/>
              <w:ind w:firstLine="400"/>
              <w:rPr>
                <w:rFonts w:ascii="Times New Roman" w:hAnsi="Times New Roman"/>
                <w:szCs w:val="21"/>
              </w:rPr>
            </w:pPr>
            <w:r>
              <w:rPr>
                <w:rFonts w:hint="eastAsia" w:ascii="Times New Roman" w:hAnsi="Times New Roman"/>
                <w:szCs w:val="21"/>
              </w:rPr>
              <w:t>1、实训台采用新能源纯电动汽车驱动系统实物为基础，可真实展示纯电动汽车驱动系统的组成结构、工作过程等；</w:t>
            </w:r>
            <w:r>
              <w:rPr>
                <w:rFonts w:ascii="Times New Roman" w:hAnsi="Times New Roman"/>
                <w:szCs w:val="21"/>
              </w:rPr>
              <w:t xml:space="preserve"> </w:t>
            </w:r>
          </w:p>
          <w:p>
            <w:pPr>
              <w:spacing w:line="320" w:lineRule="exact"/>
              <w:ind w:firstLine="400"/>
              <w:rPr>
                <w:rFonts w:ascii="Times New Roman" w:hAnsi="Times New Roman"/>
                <w:szCs w:val="21"/>
              </w:rPr>
            </w:pPr>
            <w:r>
              <w:rPr>
                <w:rFonts w:hint="eastAsia" w:ascii="Times New Roman" w:hAnsi="Times New Roman"/>
                <w:szCs w:val="21"/>
              </w:rPr>
              <w:t>2、实训台采用新能源纯电动汽车驱动系统为适应新能源汽车教学需求精心研制而成；本实训台配备有操作演示面板、</w:t>
            </w:r>
            <w:r>
              <w:rPr>
                <w:rFonts w:ascii="Times New Roman" w:hAnsi="Times New Roman"/>
                <w:szCs w:val="21"/>
              </w:rPr>
              <w:t>可移动</w:t>
            </w:r>
            <w:r>
              <w:rPr>
                <w:rFonts w:hint="eastAsia" w:ascii="Times New Roman" w:hAnsi="Times New Roman"/>
                <w:szCs w:val="21"/>
              </w:rPr>
              <w:t>台架、PCU电机控制器、高压接线盒、加速踏板、刹车踏板、换挡杆、辅助充电盒、仪表、电源总开关及驱动电机等组成；</w:t>
            </w:r>
          </w:p>
          <w:p>
            <w:pPr>
              <w:spacing w:line="320" w:lineRule="exact"/>
              <w:ind w:firstLine="400"/>
              <w:rPr>
                <w:rFonts w:ascii="Times New Roman" w:hAnsi="Times New Roman"/>
                <w:szCs w:val="21"/>
              </w:rPr>
            </w:pPr>
            <w:r>
              <w:rPr>
                <w:rFonts w:hint="eastAsia" w:ascii="Times New Roman" w:hAnsi="Times New Roman"/>
                <w:szCs w:val="21"/>
              </w:rPr>
              <w:t>3、实训台面板上安装有电动汽车仪表，可实时显示动力传递过程、车速、电压、温度等、电控系统故障指示灯等参数变化；</w:t>
            </w:r>
          </w:p>
          <w:p>
            <w:pPr>
              <w:spacing w:line="320" w:lineRule="exact"/>
              <w:ind w:firstLine="400"/>
              <w:rPr>
                <w:rFonts w:ascii="Times New Roman" w:hAnsi="Times New Roman"/>
                <w:szCs w:val="21"/>
              </w:rPr>
            </w:pPr>
            <w:r>
              <w:rPr>
                <w:rFonts w:hint="eastAsia" w:ascii="Times New Roman" w:hAnsi="Times New Roman"/>
                <w:szCs w:val="21"/>
              </w:rPr>
              <w:t>4、教学面板安装有完整的彩色驱动系统各元件结构示意图、驱动系统电路图，学员可直观对照展示面板和纯电动汽车驱动系统实物，认识和分析驱动系统的工作原理，可方便老师更加直观的讲解系统知识；</w:t>
            </w:r>
          </w:p>
          <w:p>
            <w:pPr>
              <w:spacing w:line="320" w:lineRule="exact"/>
              <w:ind w:firstLine="400"/>
              <w:rPr>
                <w:rFonts w:ascii="Times New Roman" w:hAnsi="Times New Roman"/>
                <w:szCs w:val="21"/>
              </w:rPr>
            </w:pPr>
            <w:r>
              <w:rPr>
                <w:rFonts w:hint="eastAsia" w:ascii="Times New Roman" w:hAnsi="Times New Roman"/>
                <w:szCs w:val="21"/>
              </w:rPr>
              <w:t>5、框架采用标准型材焊接而成，表面经抛光打磨后进行高温喷塑，耐油耐划耐腐蚀性强；</w:t>
            </w:r>
          </w:p>
          <w:p>
            <w:pPr>
              <w:spacing w:line="320" w:lineRule="exact"/>
              <w:ind w:firstLine="400"/>
              <w:rPr>
                <w:rFonts w:ascii="Times New Roman" w:hAnsi="Times New Roman"/>
                <w:szCs w:val="21"/>
              </w:rPr>
            </w:pPr>
            <w:r>
              <w:rPr>
                <w:rFonts w:hint="eastAsia" w:ascii="Times New Roman" w:hAnsi="Times New Roman"/>
                <w:szCs w:val="21"/>
              </w:rPr>
              <w:t>6、实训台底座部分带自锁脚轮装置，方便随时移动；</w:t>
            </w:r>
          </w:p>
          <w:p>
            <w:pPr>
              <w:spacing w:line="320" w:lineRule="exact"/>
              <w:ind w:firstLine="400"/>
              <w:rPr>
                <w:rFonts w:ascii="Times New Roman" w:hAnsi="Times New Roman"/>
                <w:szCs w:val="21"/>
              </w:rPr>
            </w:pPr>
            <w:r>
              <w:rPr>
                <w:rFonts w:hint="eastAsia" w:ascii="Times New Roman" w:hAnsi="Times New Roman"/>
                <w:szCs w:val="21"/>
              </w:rPr>
              <w:t>7、实训台配备有电源总开关、防护网等安全保护装置，方便切断总电源和进行安全防护；</w:t>
            </w:r>
          </w:p>
          <w:p>
            <w:pPr>
              <w:spacing w:line="320" w:lineRule="exact"/>
              <w:ind w:firstLine="400"/>
              <w:rPr>
                <w:rFonts w:ascii="Times New Roman" w:hAnsi="Times New Roman"/>
                <w:szCs w:val="21"/>
              </w:rPr>
            </w:pPr>
            <w:r>
              <w:rPr>
                <w:rFonts w:hint="eastAsia" w:ascii="Times New Roman" w:hAnsi="Times New Roman"/>
                <w:szCs w:val="21"/>
              </w:rPr>
              <w:t>8、配备设备使用说明书，说明书的内容包括设备的日常维护、维修资料、故障设置资料、操作规范、操作流程、操作注意事项等。</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管制系统</w:t>
            </w:r>
          </w:p>
        </w:tc>
        <w:tc>
          <w:tcPr>
            <w:tcW w:w="851" w:type="dxa"/>
            <w:vAlign w:val="center"/>
          </w:tcPr>
          <w:p>
            <w:pPr>
              <w:spacing w:line="320" w:lineRule="exact"/>
              <w:ind w:firstLine="107" w:firstLineChars="51"/>
              <w:jc w:val="center"/>
              <w:rPr>
                <w:rFonts w:ascii="Times New Roman" w:hAnsi="Times New Roman"/>
                <w:szCs w:val="21"/>
              </w:rPr>
            </w:pPr>
            <w:r>
              <w:rPr>
                <w:rFonts w:hint="eastAsia" w:ascii="Times New Roman" w:hAnsi="Times New Roman"/>
                <w:szCs w:val="21"/>
              </w:rPr>
              <w:t>1</w:t>
            </w:r>
          </w:p>
        </w:tc>
        <w:tc>
          <w:tcPr>
            <w:tcW w:w="5182" w:type="dxa"/>
            <w:vAlign w:val="center"/>
          </w:tcPr>
          <w:p>
            <w:pPr>
              <w:spacing w:line="320" w:lineRule="exact"/>
              <w:jc w:val="left"/>
              <w:rPr>
                <w:rFonts w:ascii="Times New Roman" w:hAnsi="Times New Roman"/>
                <w:szCs w:val="21"/>
              </w:rPr>
            </w:pPr>
            <w:r>
              <w:rPr>
                <w:rFonts w:hint="eastAsia" w:ascii="Times New Roman" w:hAnsi="Times New Roman"/>
                <w:szCs w:val="21"/>
              </w:rPr>
              <w:t>远程控制系统，故障模拟系统，调试系统，测试系统</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restart"/>
            <w:vAlign w:val="center"/>
          </w:tcPr>
          <w:p>
            <w:pPr>
              <w:tabs>
                <w:tab w:val="left" w:pos="615"/>
              </w:tabs>
              <w:spacing w:line="320" w:lineRule="exact"/>
              <w:jc w:val="center"/>
              <w:rPr>
                <w:rFonts w:ascii="Times New Roman" w:hAnsi="Times New Roman"/>
                <w:szCs w:val="21"/>
              </w:rPr>
            </w:pPr>
            <w:r>
              <w:rPr>
                <w:rFonts w:hint="eastAsia" w:ascii="Times New Roman" w:hAnsi="Times New Roman"/>
                <w:szCs w:val="21"/>
              </w:rPr>
              <w:t>A06</w:t>
            </w: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科研服务器</w:t>
            </w:r>
          </w:p>
        </w:tc>
        <w:tc>
          <w:tcPr>
            <w:tcW w:w="851" w:type="dxa"/>
            <w:vAlign w:val="center"/>
          </w:tcPr>
          <w:p>
            <w:pPr>
              <w:spacing w:line="320" w:lineRule="exact"/>
              <w:ind w:firstLine="107" w:firstLineChars="51"/>
              <w:jc w:val="center"/>
              <w:rPr>
                <w:rFonts w:ascii="Times New Roman" w:hAnsi="Times New Roman"/>
                <w:szCs w:val="21"/>
              </w:rPr>
            </w:pPr>
            <w:r>
              <w:rPr>
                <w:rFonts w:ascii="Times New Roman" w:hAnsi="Times New Roman"/>
                <w:szCs w:val="21"/>
              </w:rPr>
              <w:t>2</w:t>
            </w:r>
          </w:p>
        </w:tc>
        <w:tc>
          <w:tcPr>
            <w:tcW w:w="5182" w:type="dxa"/>
            <w:vAlign w:val="center"/>
          </w:tcPr>
          <w:p>
            <w:pPr>
              <w:spacing w:line="320" w:lineRule="exact"/>
              <w:jc w:val="left"/>
              <w:rPr>
                <w:szCs w:val="21"/>
              </w:rPr>
            </w:pPr>
            <w:r>
              <w:rPr>
                <w:rFonts w:hint="eastAsia" w:cs="宋体"/>
                <w:szCs w:val="21"/>
              </w:rPr>
              <w:t>英特尔酷睿i7-7700，16G DDR4内存，1</w:t>
            </w:r>
            <w:r>
              <w:rPr>
                <w:rFonts w:cs="宋体"/>
                <w:szCs w:val="21"/>
              </w:rPr>
              <w:t>T</w:t>
            </w:r>
            <w:r>
              <w:rPr>
                <w:rFonts w:hint="eastAsia" w:cs="宋体"/>
                <w:szCs w:val="21"/>
              </w:rPr>
              <w:t>硬盘</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移动A</w:t>
            </w:r>
            <w:r>
              <w:rPr>
                <w:rFonts w:ascii="Times New Roman" w:hAnsi="Times New Roman"/>
                <w:szCs w:val="21"/>
              </w:rPr>
              <w:t>ndroid</w:t>
            </w:r>
            <w:r>
              <w:rPr>
                <w:rFonts w:hint="eastAsia" w:ascii="Times New Roman" w:hAnsi="Times New Roman"/>
                <w:szCs w:val="21"/>
              </w:rPr>
              <w:t>设备</w:t>
            </w:r>
          </w:p>
        </w:tc>
        <w:tc>
          <w:tcPr>
            <w:tcW w:w="851" w:type="dxa"/>
            <w:vAlign w:val="center"/>
          </w:tcPr>
          <w:p>
            <w:pPr>
              <w:spacing w:line="320" w:lineRule="exact"/>
              <w:ind w:firstLine="107" w:firstLineChars="51"/>
              <w:jc w:val="center"/>
              <w:rPr>
                <w:rFonts w:ascii="Times New Roman" w:hAnsi="Times New Roman"/>
                <w:szCs w:val="21"/>
              </w:rPr>
            </w:pPr>
            <w:r>
              <w:rPr>
                <w:rFonts w:hint="eastAsia" w:ascii="Times New Roman" w:hAnsi="Times New Roman"/>
                <w:szCs w:val="21"/>
              </w:rPr>
              <w:t>1</w:t>
            </w:r>
          </w:p>
        </w:tc>
        <w:tc>
          <w:tcPr>
            <w:tcW w:w="5182" w:type="dxa"/>
            <w:vAlign w:val="center"/>
          </w:tcPr>
          <w:p>
            <w:pPr>
              <w:spacing w:line="320" w:lineRule="exact"/>
              <w:jc w:val="left"/>
              <w:rPr>
                <w:rFonts w:ascii="Times New Roman" w:hAnsi="Times New Roman" w:cs="宋体"/>
                <w:color w:val="000000"/>
                <w:szCs w:val="21"/>
              </w:rPr>
            </w:pPr>
            <w:r>
              <w:rPr>
                <w:rFonts w:hint="eastAsia" w:ascii="Times New Roman" w:hAnsi="Times New Roman" w:cs="宋体"/>
                <w:color w:val="000000"/>
                <w:szCs w:val="21"/>
              </w:rPr>
              <w:t>A</w:t>
            </w:r>
            <w:r>
              <w:rPr>
                <w:rFonts w:ascii="Times New Roman" w:hAnsi="Times New Roman" w:cs="宋体"/>
                <w:color w:val="000000"/>
                <w:szCs w:val="21"/>
              </w:rPr>
              <w:t xml:space="preserve">ndroid Pad 10寸 </w:t>
            </w:r>
            <w:r>
              <w:rPr>
                <w:rFonts w:hint="eastAsia" w:ascii="Times New Roman" w:hAnsi="Times New Roman" w:cs="宋体"/>
                <w:color w:val="000000"/>
                <w:szCs w:val="21"/>
              </w:rPr>
              <w:t>，</w:t>
            </w:r>
            <w:r>
              <w:rPr>
                <w:rFonts w:ascii="Times New Roman" w:hAnsi="Times New Roman" w:cs="宋体"/>
                <w:color w:val="000000"/>
                <w:szCs w:val="21"/>
              </w:rPr>
              <w:t>Android 8.0</w:t>
            </w:r>
          </w:p>
          <w:p>
            <w:pPr>
              <w:spacing w:line="320" w:lineRule="exact"/>
              <w:ind w:firstLine="400"/>
              <w:jc w:val="left"/>
              <w:rPr>
                <w:rFonts w:ascii="Times New Roman" w:hAnsi="Times New Roman" w:cs="宋体"/>
                <w:color w:val="000000"/>
                <w:szCs w:val="21"/>
              </w:rPr>
            </w:pP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A</w:t>
            </w:r>
            <w:r>
              <w:rPr>
                <w:rFonts w:ascii="Times New Roman" w:hAnsi="Times New Roman"/>
                <w:szCs w:val="21"/>
              </w:rPr>
              <w:t>R SDK</w:t>
            </w:r>
          </w:p>
        </w:tc>
        <w:tc>
          <w:tcPr>
            <w:tcW w:w="851" w:type="dxa"/>
            <w:vAlign w:val="center"/>
          </w:tcPr>
          <w:p>
            <w:pPr>
              <w:spacing w:line="320" w:lineRule="exact"/>
              <w:ind w:firstLine="107" w:firstLineChars="51"/>
              <w:jc w:val="center"/>
              <w:rPr>
                <w:rFonts w:ascii="Times New Roman" w:hAnsi="Times New Roman"/>
                <w:szCs w:val="21"/>
              </w:rPr>
            </w:pPr>
            <w:r>
              <w:rPr>
                <w:rFonts w:hint="eastAsia" w:ascii="Times New Roman" w:hAnsi="Times New Roman"/>
                <w:szCs w:val="21"/>
              </w:rPr>
              <w:t>1</w:t>
            </w:r>
          </w:p>
        </w:tc>
        <w:tc>
          <w:tcPr>
            <w:tcW w:w="5182" w:type="dxa"/>
            <w:vAlign w:val="center"/>
          </w:tcPr>
          <w:p>
            <w:pPr>
              <w:spacing w:line="320" w:lineRule="exact"/>
              <w:jc w:val="left"/>
              <w:rPr>
                <w:rFonts w:ascii="Times New Roman" w:hAnsi="Times New Roman"/>
                <w:szCs w:val="21"/>
              </w:rPr>
            </w:pPr>
            <w:r>
              <w:rPr>
                <w:rFonts w:hint="eastAsia" w:ascii="Times New Roman" w:hAnsi="Times New Roman"/>
                <w:szCs w:val="21"/>
              </w:rPr>
              <w:t>图像识别读取，特征标注信息计算和分析，模型识别和判断，空间交互和成像，语音识别和合成技术，图像的动态绘制，实时计算绘图</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新能源汽车课程体系</w:t>
            </w:r>
          </w:p>
        </w:tc>
        <w:tc>
          <w:tcPr>
            <w:tcW w:w="851" w:type="dxa"/>
            <w:vAlign w:val="center"/>
          </w:tcPr>
          <w:p>
            <w:pPr>
              <w:spacing w:line="320" w:lineRule="exact"/>
              <w:ind w:firstLine="107" w:firstLineChars="51"/>
              <w:jc w:val="center"/>
              <w:rPr>
                <w:rFonts w:ascii="Times New Roman" w:hAnsi="Times New Roman"/>
                <w:szCs w:val="21"/>
              </w:rPr>
            </w:pPr>
            <w:r>
              <w:rPr>
                <w:rFonts w:hint="eastAsia" w:ascii="Times New Roman" w:hAnsi="Times New Roman"/>
                <w:szCs w:val="21"/>
              </w:rPr>
              <w:t>1</w:t>
            </w:r>
          </w:p>
        </w:tc>
        <w:tc>
          <w:tcPr>
            <w:tcW w:w="5182" w:type="dxa"/>
            <w:vAlign w:val="center"/>
          </w:tcPr>
          <w:p>
            <w:pPr>
              <w:spacing w:line="320" w:lineRule="exact"/>
              <w:jc w:val="left"/>
              <w:rPr>
                <w:rFonts w:ascii="Times New Roman" w:hAnsi="Times New Roman" w:cs="宋体"/>
                <w:color w:val="000000"/>
                <w:szCs w:val="21"/>
              </w:rPr>
            </w:pPr>
            <w:r>
              <w:rPr>
                <w:rFonts w:hint="eastAsia" w:ascii="Times New Roman" w:hAnsi="Times New Roman" w:cs="宋体"/>
                <w:color w:val="000000"/>
                <w:szCs w:val="21"/>
              </w:rPr>
              <w:t>新能源汽车概论、新能源汽车高压安全与防护、新能源汽车动力电池及驱动电机、新能源汽车维护与故障诊断、新能源汽车电气技术、混合动力汽车技术</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3D教学软件平台</w:t>
            </w:r>
          </w:p>
        </w:tc>
        <w:tc>
          <w:tcPr>
            <w:tcW w:w="851" w:type="dxa"/>
            <w:vAlign w:val="center"/>
          </w:tcPr>
          <w:p>
            <w:pPr>
              <w:spacing w:line="320" w:lineRule="exact"/>
              <w:ind w:firstLine="107" w:firstLineChars="51"/>
              <w:jc w:val="center"/>
              <w:rPr>
                <w:rFonts w:ascii="Times New Roman" w:hAnsi="Times New Roman"/>
                <w:szCs w:val="21"/>
              </w:rPr>
            </w:pPr>
            <w:r>
              <w:rPr>
                <w:rFonts w:hint="eastAsia" w:ascii="Times New Roman" w:hAnsi="Times New Roman"/>
                <w:szCs w:val="21"/>
              </w:rPr>
              <w:t>1</w:t>
            </w:r>
          </w:p>
        </w:tc>
        <w:tc>
          <w:tcPr>
            <w:tcW w:w="5182" w:type="dxa"/>
            <w:vAlign w:val="center"/>
          </w:tcPr>
          <w:p>
            <w:pPr>
              <w:spacing w:line="320" w:lineRule="exact"/>
              <w:jc w:val="left"/>
              <w:rPr>
                <w:rFonts w:ascii="Times New Roman" w:hAnsi="Times New Roman"/>
                <w:szCs w:val="21"/>
              </w:rPr>
            </w:pPr>
            <w:r>
              <w:rPr>
                <w:rFonts w:hint="eastAsia" w:ascii="Times New Roman" w:hAnsi="Times New Roman"/>
                <w:szCs w:val="21"/>
              </w:rPr>
              <w:t>含用户登录权限系统、系统设备、系统控制、数据跟踪系统、课程体系系统、课程编制系统软件、课程打包工具系统、语音合成系统等。</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云平台数据管理系统</w:t>
            </w:r>
          </w:p>
        </w:tc>
        <w:tc>
          <w:tcPr>
            <w:tcW w:w="851" w:type="dxa"/>
            <w:vAlign w:val="center"/>
          </w:tcPr>
          <w:p>
            <w:pPr>
              <w:spacing w:line="320" w:lineRule="exact"/>
              <w:ind w:firstLine="107" w:firstLineChars="51"/>
              <w:jc w:val="center"/>
              <w:rPr>
                <w:rFonts w:ascii="Times New Roman" w:hAnsi="Times New Roman"/>
                <w:szCs w:val="21"/>
              </w:rPr>
            </w:pPr>
            <w:r>
              <w:rPr>
                <w:rFonts w:hint="eastAsia" w:ascii="Times New Roman" w:hAnsi="Times New Roman"/>
                <w:szCs w:val="21"/>
              </w:rPr>
              <w:t>1</w:t>
            </w:r>
          </w:p>
        </w:tc>
        <w:tc>
          <w:tcPr>
            <w:tcW w:w="5182" w:type="dxa"/>
            <w:vAlign w:val="center"/>
          </w:tcPr>
          <w:p>
            <w:pPr>
              <w:spacing w:line="320" w:lineRule="exact"/>
              <w:jc w:val="left"/>
              <w:rPr>
                <w:rFonts w:ascii="Times New Roman" w:hAnsi="Times New Roman"/>
                <w:szCs w:val="21"/>
              </w:rPr>
            </w:pPr>
            <w:r>
              <w:rPr>
                <w:rFonts w:hint="eastAsia" w:ascii="Times New Roman" w:hAnsi="Times New Roman"/>
                <w:szCs w:val="21"/>
              </w:rPr>
              <w:t>用户管理系统，数据管理系统，权限管理系统，资源动态分配系统，人脸识别系统，语音合成系统</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restart"/>
            <w:vAlign w:val="center"/>
          </w:tcPr>
          <w:p>
            <w:pPr>
              <w:tabs>
                <w:tab w:val="left" w:pos="615"/>
              </w:tabs>
              <w:spacing w:line="320" w:lineRule="exact"/>
              <w:jc w:val="center"/>
              <w:rPr>
                <w:rFonts w:ascii="Times New Roman" w:hAnsi="Times New Roman"/>
                <w:szCs w:val="21"/>
              </w:rPr>
            </w:pPr>
            <w:r>
              <w:rPr>
                <w:rFonts w:hint="eastAsia" w:ascii="Times New Roman" w:hAnsi="Times New Roman"/>
                <w:szCs w:val="21"/>
              </w:rPr>
              <w:t>A07</w:t>
            </w: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科研服务器</w:t>
            </w:r>
          </w:p>
        </w:tc>
        <w:tc>
          <w:tcPr>
            <w:tcW w:w="851" w:type="dxa"/>
            <w:vAlign w:val="center"/>
          </w:tcPr>
          <w:p>
            <w:pPr>
              <w:spacing w:line="320" w:lineRule="exact"/>
              <w:ind w:firstLine="107" w:firstLineChars="51"/>
              <w:jc w:val="center"/>
              <w:rPr>
                <w:rFonts w:ascii="Times New Roman" w:hAnsi="Times New Roman"/>
                <w:szCs w:val="21"/>
              </w:rPr>
            </w:pPr>
            <w:r>
              <w:rPr>
                <w:rFonts w:ascii="Times New Roman" w:hAnsi="Times New Roman"/>
                <w:szCs w:val="21"/>
              </w:rPr>
              <w:t>2</w:t>
            </w:r>
          </w:p>
        </w:tc>
        <w:tc>
          <w:tcPr>
            <w:tcW w:w="5182" w:type="dxa"/>
            <w:vAlign w:val="center"/>
          </w:tcPr>
          <w:p>
            <w:pPr>
              <w:spacing w:line="320" w:lineRule="exact"/>
              <w:jc w:val="left"/>
              <w:rPr>
                <w:szCs w:val="21"/>
              </w:rPr>
            </w:pPr>
            <w:r>
              <w:rPr>
                <w:rFonts w:hint="eastAsia" w:cs="宋体"/>
                <w:szCs w:val="21"/>
              </w:rPr>
              <w:t>英特尔酷睿i7-7700，16G DDR4内存，1</w:t>
            </w:r>
            <w:r>
              <w:rPr>
                <w:rFonts w:cs="宋体"/>
                <w:szCs w:val="21"/>
              </w:rPr>
              <w:t>T</w:t>
            </w:r>
            <w:r>
              <w:rPr>
                <w:rFonts w:hint="eastAsia" w:cs="宋体"/>
                <w:szCs w:val="21"/>
              </w:rPr>
              <w:t>硬盘</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新能源汽车课程体系</w:t>
            </w:r>
          </w:p>
        </w:tc>
        <w:tc>
          <w:tcPr>
            <w:tcW w:w="851" w:type="dxa"/>
            <w:vAlign w:val="center"/>
          </w:tcPr>
          <w:p>
            <w:pPr>
              <w:spacing w:line="320" w:lineRule="exact"/>
              <w:ind w:firstLine="107" w:firstLineChars="51"/>
              <w:jc w:val="center"/>
              <w:rPr>
                <w:rFonts w:ascii="Times New Roman" w:hAnsi="Times New Roman"/>
                <w:szCs w:val="21"/>
              </w:rPr>
            </w:pPr>
            <w:r>
              <w:rPr>
                <w:rFonts w:hint="eastAsia" w:ascii="Times New Roman" w:hAnsi="Times New Roman"/>
                <w:szCs w:val="21"/>
              </w:rPr>
              <w:t>1</w:t>
            </w:r>
          </w:p>
        </w:tc>
        <w:tc>
          <w:tcPr>
            <w:tcW w:w="5182" w:type="dxa"/>
            <w:vAlign w:val="center"/>
          </w:tcPr>
          <w:p>
            <w:pPr>
              <w:spacing w:line="320" w:lineRule="exact"/>
              <w:jc w:val="left"/>
              <w:rPr>
                <w:rFonts w:ascii="Times New Roman" w:hAnsi="Times New Roman" w:cs="宋体"/>
                <w:color w:val="000000"/>
                <w:szCs w:val="21"/>
              </w:rPr>
            </w:pPr>
            <w:r>
              <w:rPr>
                <w:rFonts w:hint="eastAsia" w:ascii="Times New Roman" w:hAnsi="Times New Roman" w:cs="宋体"/>
                <w:color w:val="000000"/>
                <w:szCs w:val="21"/>
              </w:rPr>
              <w:t>新能源汽车概论、新能源汽车高压安全与防护、新能源汽车动力电池及驱动电机、新能源汽车维护与故障诊断、新能源汽车电气技术、混合动力汽车技术</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3D教学软件平台</w:t>
            </w:r>
          </w:p>
        </w:tc>
        <w:tc>
          <w:tcPr>
            <w:tcW w:w="851" w:type="dxa"/>
            <w:vAlign w:val="center"/>
          </w:tcPr>
          <w:p>
            <w:pPr>
              <w:spacing w:line="320" w:lineRule="exact"/>
              <w:ind w:firstLine="107" w:firstLineChars="51"/>
              <w:jc w:val="center"/>
              <w:rPr>
                <w:rFonts w:ascii="Times New Roman" w:hAnsi="Times New Roman"/>
                <w:szCs w:val="21"/>
              </w:rPr>
            </w:pPr>
            <w:r>
              <w:rPr>
                <w:rFonts w:hint="eastAsia" w:ascii="Times New Roman" w:hAnsi="Times New Roman"/>
                <w:szCs w:val="21"/>
              </w:rPr>
              <w:t>1</w:t>
            </w:r>
          </w:p>
        </w:tc>
        <w:tc>
          <w:tcPr>
            <w:tcW w:w="5182" w:type="dxa"/>
            <w:vAlign w:val="center"/>
          </w:tcPr>
          <w:p>
            <w:pPr>
              <w:spacing w:line="320" w:lineRule="exact"/>
              <w:jc w:val="left"/>
              <w:rPr>
                <w:rFonts w:ascii="Times New Roman" w:hAnsi="Times New Roman"/>
                <w:szCs w:val="21"/>
              </w:rPr>
            </w:pPr>
            <w:r>
              <w:rPr>
                <w:rFonts w:hint="eastAsia" w:ascii="Times New Roman" w:hAnsi="Times New Roman"/>
                <w:szCs w:val="21"/>
              </w:rPr>
              <w:t>含用户登录权限系统、系统设备、系统控制、数据跟踪系统、课程体系系统、课程编制系统软件、课程打包工具系统、语音合成系统等。</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云平台数据管理系统</w:t>
            </w:r>
          </w:p>
        </w:tc>
        <w:tc>
          <w:tcPr>
            <w:tcW w:w="851" w:type="dxa"/>
            <w:vAlign w:val="center"/>
          </w:tcPr>
          <w:p>
            <w:pPr>
              <w:spacing w:line="320" w:lineRule="exact"/>
              <w:ind w:firstLine="107" w:firstLineChars="51"/>
              <w:jc w:val="center"/>
              <w:rPr>
                <w:rFonts w:ascii="Times New Roman" w:hAnsi="Times New Roman"/>
                <w:szCs w:val="21"/>
              </w:rPr>
            </w:pPr>
            <w:r>
              <w:rPr>
                <w:rFonts w:hint="eastAsia" w:ascii="Times New Roman" w:hAnsi="Times New Roman"/>
                <w:szCs w:val="21"/>
              </w:rPr>
              <w:t>1</w:t>
            </w:r>
          </w:p>
        </w:tc>
        <w:tc>
          <w:tcPr>
            <w:tcW w:w="5182" w:type="dxa"/>
            <w:vAlign w:val="center"/>
          </w:tcPr>
          <w:p>
            <w:pPr>
              <w:spacing w:line="320" w:lineRule="exact"/>
              <w:jc w:val="left"/>
              <w:rPr>
                <w:rFonts w:ascii="Times New Roman" w:hAnsi="Times New Roman"/>
                <w:szCs w:val="21"/>
              </w:rPr>
            </w:pPr>
            <w:r>
              <w:rPr>
                <w:rFonts w:hint="eastAsia" w:ascii="Times New Roman" w:hAnsi="Times New Roman"/>
                <w:szCs w:val="21"/>
              </w:rPr>
              <w:t>用户管理系统，数据管理系统，权限管理系统，资源动态分配系统，人脸识别系统，语音合成系统</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restart"/>
            <w:vAlign w:val="center"/>
          </w:tcPr>
          <w:p>
            <w:pPr>
              <w:tabs>
                <w:tab w:val="left" w:pos="615"/>
              </w:tabs>
              <w:spacing w:line="320" w:lineRule="exact"/>
              <w:jc w:val="center"/>
              <w:rPr>
                <w:rFonts w:ascii="Times New Roman" w:hAnsi="Times New Roman"/>
                <w:szCs w:val="21"/>
              </w:rPr>
            </w:pPr>
            <w:r>
              <w:rPr>
                <w:rFonts w:hint="eastAsia" w:ascii="Times New Roman" w:hAnsi="Times New Roman"/>
                <w:szCs w:val="21"/>
              </w:rPr>
              <w:t>B01</w:t>
            </w:r>
          </w:p>
        </w:tc>
        <w:tc>
          <w:tcPr>
            <w:tcW w:w="1417"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工业APP开发环境</w:t>
            </w:r>
          </w:p>
        </w:tc>
        <w:tc>
          <w:tcPr>
            <w:tcW w:w="851"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szCs w:val="21"/>
              </w:rPr>
              <w:t>2</w:t>
            </w:r>
          </w:p>
        </w:tc>
        <w:tc>
          <w:tcPr>
            <w:tcW w:w="5182"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包括两个软件加密狗（可授权两台WIN7系统的PC使用）；支持图形化编程、云端编译功能。</w:t>
            </w:r>
          </w:p>
        </w:tc>
        <w:tc>
          <w:tcPr>
            <w:tcW w:w="709"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工业数据采集及工业APP开发支持软件</w:t>
            </w:r>
          </w:p>
        </w:tc>
        <w:tc>
          <w:tcPr>
            <w:tcW w:w="851"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szCs w:val="21"/>
              </w:rPr>
              <w:t>1</w:t>
            </w:r>
          </w:p>
        </w:tc>
        <w:tc>
          <w:tcPr>
            <w:tcW w:w="5182"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包括一个软件加密狗（可装一台）；数据采集功能支持西门子S7协议、MODBUS TCP、OPU DA/UA协议。工业APP开发支持功能支持web socket协议。</w:t>
            </w:r>
          </w:p>
        </w:tc>
        <w:tc>
          <w:tcPr>
            <w:tcW w:w="709" w:type="dxa"/>
            <w:vAlign w:val="center"/>
          </w:tcPr>
          <w:p>
            <w:pPr>
              <w:spacing w:line="320" w:lineRule="exact"/>
              <w:jc w:val="center"/>
              <w:rPr>
                <w:rFonts w:ascii="Times New Roman" w:hAnsi="Times New Roman"/>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15寸工业平板电脑</w:t>
            </w:r>
          </w:p>
        </w:tc>
        <w:tc>
          <w:tcPr>
            <w:tcW w:w="851"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szCs w:val="21"/>
              </w:rPr>
              <w:t>5</w:t>
            </w:r>
          </w:p>
        </w:tc>
        <w:tc>
          <w:tcPr>
            <w:tcW w:w="5182"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Android,电容5点触控,1280*720,USB,RJ45</w:t>
            </w:r>
          </w:p>
        </w:tc>
        <w:tc>
          <w:tcPr>
            <w:tcW w:w="709" w:type="dxa"/>
            <w:vAlign w:val="center"/>
          </w:tcPr>
          <w:p>
            <w:pPr>
              <w:spacing w:line="320" w:lineRule="exact"/>
              <w:jc w:val="center"/>
              <w:rPr>
                <w:rFonts w:ascii="Times New Roman" w:hAnsi="Times New Roman"/>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自动化控制设备</w:t>
            </w:r>
          </w:p>
        </w:tc>
        <w:tc>
          <w:tcPr>
            <w:tcW w:w="851"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szCs w:val="21"/>
              </w:rPr>
              <w:t>1</w:t>
            </w:r>
          </w:p>
        </w:tc>
        <w:tc>
          <w:tcPr>
            <w:tcW w:w="5182"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包括西门子1511 PN型PLC一套</w:t>
            </w:r>
          </w:p>
        </w:tc>
        <w:tc>
          <w:tcPr>
            <w:tcW w:w="709" w:type="dxa"/>
            <w:vAlign w:val="center"/>
          </w:tcPr>
          <w:p>
            <w:pPr>
              <w:spacing w:line="320" w:lineRule="exact"/>
              <w:jc w:val="center"/>
              <w:rPr>
                <w:rFonts w:ascii="Times New Roman" w:hAnsi="Times New Roman"/>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服务器</w:t>
            </w:r>
          </w:p>
        </w:tc>
        <w:tc>
          <w:tcPr>
            <w:tcW w:w="851"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szCs w:val="21"/>
              </w:rPr>
              <w:t>2</w:t>
            </w:r>
          </w:p>
        </w:tc>
        <w:tc>
          <w:tcPr>
            <w:tcW w:w="5182"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用于运行数据采集、工业APP开发支持软件及数据库软件。</w:t>
            </w:r>
          </w:p>
        </w:tc>
        <w:tc>
          <w:tcPr>
            <w:tcW w:w="709" w:type="dxa"/>
            <w:vAlign w:val="center"/>
          </w:tcPr>
          <w:p>
            <w:pPr>
              <w:spacing w:line="320" w:lineRule="exact"/>
              <w:jc w:val="center"/>
              <w:rPr>
                <w:rFonts w:ascii="Times New Roman" w:hAnsi="Times New Roman"/>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restart"/>
            <w:vAlign w:val="center"/>
          </w:tcPr>
          <w:p>
            <w:pPr>
              <w:tabs>
                <w:tab w:val="left" w:pos="615"/>
              </w:tabs>
              <w:spacing w:line="320" w:lineRule="exact"/>
              <w:jc w:val="center"/>
              <w:rPr>
                <w:rFonts w:ascii="Times New Roman" w:hAnsi="Times New Roman"/>
                <w:szCs w:val="21"/>
              </w:rPr>
            </w:pPr>
            <w:r>
              <w:rPr>
                <w:rFonts w:hint="eastAsia" w:ascii="Times New Roman" w:hAnsi="Times New Roman"/>
                <w:szCs w:val="21"/>
              </w:rPr>
              <w:t>B02</w:t>
            </w:r>
          </w:p>
        </w:tc>
        <w:tc>
          <w:tcPr>
            <w:tcW w:w="1417"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M</w:t>
            </w:r>
            <w:r>
              <w:rPr>
                <w:rFonts w:ascii="Times New Roman" w:hAnsi="Times New Roman"/>
                <w:szCs w:val="21"/>
              </w:rPr>
              <w:t>ES</w:t>
            </w:r>
            <w:r>
              <w:rPr>
                <w:rFonts w:hint="eastAsia" w:ascii="Times New Roman" w:hAnsi="Times New Roman"/>
                <w:szCs w:val="21"/>
              </w:rPr>
              <w:t>软件</w:t>
            </w:r>
          </w:p>
        </w:tc>
        <w:tc>
          <w:tcPr>
            <w:tcW w:w="851"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szCs w:val="21"/>
              </w:rPr>
              <w:t>1</w:t>
            </w:r>
          </w:p>
        </w:tc>
        <w:tc>
          <w:tcPr>
            <w:tcW w:w="5182"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包括生产管理、物料管理、设备管理和质量管理四个主要功能模块，包含1个工位PAD的软件许可。</w:t>
            </w:r>
          </w:p>
        </w:tc>
        <w:tc>
          <w:tcPr>
            <w:tcW w:w="709"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工位单元</w:t>
            </w:r>
          </w:p>
        </w:tc>
        <w:tc>
          <w:tcPr>
            <w:tcW w:w="851" w:type="dxa"/>
            <w:vAlign w:val="center"/>
          </w:tcPr>
          <w:p>
            <w:pPr>
              <w:tabs>
                <w:tab w:val="left" w:pos="603"/>
              </w:tabs>
              <w:spacing w:line="320" w:lineRule="exact"/>
              <w:jc w:val="center"/>
              <w:rPr>
                <w:rFonts w:ascii="Times New Roman" w:hAnsi="Times New Roman"/>
                <w:szCs w:val="21"/>
              </w:rPr>
            </w:pPr>
            <w:r>
              <w:rPr>
                <w:rFonts w:ascii="Times New Roman" w:hAnsi="Times New Roman"/>
                <w:szCs w:val="21"/>
              </w:rPr>
              <w:t>1</w:t>
            </w:r>
          </w:p>
        </w:tc>
        <w:tc>
          <w:tcPr>
            <w:tcW w:w="5182"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包括一套PLC，一个工位PAD（支持无线网络），一把条码扫枪（支持有线连接和无线连接）。</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线边库单元</w:t>
            </w:r>
          </w:p>
        </w:tc>
        <w:tc>
          <w:tcPr>
            <w:tcW w:w="851"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szCs w:val="21"/>
              </w:rPr>
              <w:t>1</w:t>
            </w:r>
          </w:p>
        </w:tc>
        <w:tc>
          <w:tcPr>
            <w:tcW w:w="5182"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包括一个移动PAD，一把条码扫枪（支持有线连接和无线连接）。</w:t>
            </w:r>
          </w:p>
        </w:tc>
        <w:tc>
          <w:tcPr>
            <w:tcW w:w="709" w:type="dxa"/>
            <w:vAlign w:val="center"/>
          </w:tcPr>
          <w:p>
            <w:pPr>
              <w:spacing w:line="320" w:lineRule="exact"/>
              <w:jc w:val="center"/>
              <w:rPr>
                <w:rFonts w:ascii="Times New Roman" w:hAnsi="Times New Roman"/>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管理单元</w:t>
            </w:r>
          </w:p>
        </w:tc>
        <w:tc>
          <w:tcPr>
            <w:tcW w:w="851"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szCs w:val="21"/>
              </w:rPr>
              <w:t>1</w:t>
            </w:r>
          </w:p>
        </w:tc>
        <w:tc>
          <w:tcPr>
            <w:tcW w:w="5182"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包括PC机一套（可运行win7/win10操作系统）。</w:t>
            </w:r>
          </w:p>
        </w:tc>
        <w:tc>
          <w:tcPr>
            <w:tcW w:w="709" w:type="dxa"/>
            <w:vAlign w:val="center"/>
          </w:tcPr>
          <w:p>
            <w:pPr>
              <w:spacing w:line="320" w:lineRule="exact"/>
              <w:jc w:val="center"/>
              <w:rPr>
                <w:rFonts w:ascii="Times New Roman" w:hAnsi="Times New Roman"/>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M</w:t>
            </w:r>
            <w:r>
              <w:rPr>
                <w:rFonts w:ascii="Times New Roman" w:hAnsi="Times New Roman"/>
                <w:szCs w:val="21"/>
              </w:rPr>
              <w:t>ES</w:t>
            </w:r>
            <w:r>
              <w:rPr>
                <w:rFonts w:hint="eastAsia" w:ascii="Times New Roman" w:hAnsi="Times New Roman"/>
                <w:szCs w:val="21"/>
              </w:rPr>
              <w:t>服务器</w:t>
            </w:r>
          </w:p>
        </w:tc>
        <w:tc>
          <w:tcPr>
            <w:tcW w:w="851"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szCs w:val="21"/>
              </w:rPr>
              <w:t>1</w:t>
            </w:r>
          </w:p>
        </w:tc>
        <w:tc>
          <w:tcPr>
            <w:tcW w:w="5182"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用于运行</w:t>
            </w:r>
            <w:r>
              <w:rPr>
                <w:rFonts w:ascii="Times New Roman" w:hAnsi="Times New Roman"/>
                <w:szCs w:val="21"/>
              </w:rPr>
              <w:t>MES服务器软件</w:t>
            </w:r>
            <w:r>
              <w:rPr>
                <w:rFonts w:hint="eastAsia" w:ascii="Times New Roman" w:hAnsi="Times New Roman"/>
                <w:szCs w:val="21"/>
              </w:rPr>
              <w:t>（可运行windows server操作系统）。</w:t>
            </w:r>
          </w:p>
        </w:tc>
        <w:tc>
          <w:tcPr>
            <w:tcW w:w="709"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restart"/>
            <w:vAlign w:val="center"/>
          </w:tcPr>
          <w:p>
            <w:pPr>
              <w:tabs>
                <w:tab w:val="left" w:pos="615"/>
              </w:tabs>
              <w:spacing w:line="320" w:lineRule="exact"/>
              <w:jc w:val="center"/>
              <w:rPr>
                <w:rFonts w:ascii="Times New Roman" w:hAnsi="Times New Roman"/>
                <w:szCs w:val="21"/>
              </w:rPr>
            </w:pPr>
            <w:r>
              <w:rPr>
                <w:rFonts w:hint="eastAsia" w:ascii="Times New Roman" w:hAnsi="Times New Roman"/>
                <w:szCs w:val="21"/>
              </w:rPr>
              <w:t>B03</w:t>
            </w:r>
          </w:p>
        </w:tc>
        <w:tc>
          <w:tcPr>
            <w:tcW w:w="1417"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科研服务器</w:t>
            </w:r>
          </w:p>
        </w:tc>
        <w:tc>
          <w:tcPr>
            <w:tcW w:w="851"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szCs w:val="21"/>
              </w:rPr>
              <w:t>1</w:t>
            </w:r>
          </w:p>
        </w:tc>
        <w:tc>
          <w:tcPr>
            <w:tcW w:w="5182" w:type="dxa"/>
          </w:tcPr>
          <w:p>
            <w:pPr>
              <w:tabs>
                <w:tab w:val="left" w:pos="603"/>
              </w:tabs>
              <w:spacing w:line="320" w:lineRule="exact"/>
              <w:rPr>
                <w:rFonts w:ascii="Times New Roman" w:hAnsi="Times New Roman"/>
                <w:szCs w:val="21"/>
              </w:rPr>
            </w:pPr>
            <w:r>
              <w:rPr>
                <w:rFonts w:hint="eastAsia" w:ascii="Times New Roman" w:hAnsi="Times New Roman"/>
                <w:szCs w:val="21"/>
              </w:rPr>
              <w:t>CPU:Intel Xeon E5-2600系列 2颗，内存 &gt;= 16GB</w:t>
            </w:r>
          </w:p>
          <w:p>
            <w:pPr>
              <w:tabs>
                <w:tab w:val="left" w:pos="603"/>
              </w:tabs>
              <w:spacing w:line="320" w:lineRule="exact"/>
              <w:rPr>
                <w:rFonts w:ascii="Times New Roman" w:hAnsi="Times New Roman"/>
                <w:szCs w:val="21"/>
              </w:rPr>
            </w:pPr>
            <w:r>
              <w:rPr>
                <w:rFonts w:hint="eastAsia" w:ascii="Times New Roman" w:hAnsi="Times New Roman"/>
                <w:szCs w:val="21"/>
              </w:rPr>
              <w:t>硬盘 &gt;= 8TB，网络接口：2*Gigsbyte以太端口</w:t>
            </w:r>
          </w:p>
        </w:tc>
        <w:tc>
          <w:tcPr>
            <w:tcW w:w="709" w:type="dxa"/>
            <w:vAlign w:val="center"/>
          </w:tcPr>
          <w:p>
            <w:pPr>
              <w:tabs>
                <w:tab w:val="left" w:pos="603"/>
              </w:tabs>
              <w:spacing w:line="320" w:lineRule="exact"/>
              <w:jc w:val="center"/>
              <w:rPr>
                <w:rFonts w:ascii="Times New Roman" w:hAnsi="Times New Roman" w:cs="微软雅黑"/>
                <w:color w:val="000000"/>
                <w:szCs w:val="21"/>
              </w:rPr>
            </w:pPr>
          </w:p>
          <w:p>
            <w:pPr>
              <w:tabs>
                <w:tab w:val="left" w:pos="603"/>
              </w:tabs>
              <w:spacing w:line="320" w:lineRule="exact"/>
              <w:jc w:val="center"/>
              <w:rPr>
                <w:rFonts w:ascii="Times New Roman" w:hAnsi="Times New Roman"/>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网络交换机</w:t>
            </w:r>
          </w:p>
        </w:tc>
        <w:tc>
          <w:tcPr>
            <w:tcW w:w="851"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szCs w:val="21"/>
              </w:rPr>
              <w:t>1</w:t>
            </w:r>
          </w:p>
        </w:tc>
        <w:tc>
          <w:tcPr>
            <w:tcW w:w="5182" w:type="dxa"/>
          </w:tcPr>
          <w:p>
            <w:pPr>
              <w:tabs>
                <w:tab w:val="left" w:pos="603"/>
              </w:tabs>
              <w:spacing w:line="320" w:lineRule="exact"/>
              <w:rPr>
                <w:rFonts w:ascii="Times New Roman" w:hAnsi="Times New Roman"/>
                <w:szCs w:val="21"/>
              </w:rPr>
            </w:pPr>
            <w:r>
              <w:rPr>
                <w:rFonts w:hint="eastAsia" w:ascii="Times New Roman" w:hAnsi="Times New Roman"/>
                <w:szCs w:val="21"/>
              </w:rPr>
              <w:t>端口：8个10/100/1000Base-T端口，背板带宽&gt;=50Gbps，包转发率&gt;=10Mpps</w:t>
            </w:r>
          </w:p>
        </w:tc>
        <w:tc>
          <w:tcPr>
            <w:tcW w:w="709"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企业</w:t>
            </w:r>
            <w:r>
              <w:rPr>
                <w:rFonts w:ascii="Times New Roman" w:hAnsi="Times New Roman"/>
                <w:szCs w:val="21"/>
              </w:rPr>
              <w:t>实习</w:t>
            </w:r>
          </w:p>
        </w:tc>
        <w:tc>
          <w:tcPr>
            <w:tcW w:w="851" w:type="dxa"/>
            <w:vAlign w:val="center"/>
          </w:tcPr>
          <w:p>
            <w:pPr>
              <w:tabs>
                <w:tab w:val="left" w:pos="603"/>
              </w:tabs>
              <w:spacing w:line="320" w:lineRule="exact"/>
              <w:jc w:val="center"/>
              <w:rPr>
                <w:rFonts w:ascii="Times New Roman" w:hAnsi="Times New Roman"/>
                <w:szCs w:val="21"/>
              </w:rPr>
            </w:pPr>
            <w:r>
              <w:rPr>
                <w:rFonts w:ascii="Times New Roman" w:hAnsi="Times New Roman"/>
                <w:szCs w:val="21"/>
              </w:rPr>
              <w:t>5</w:t>
            </w:r>
          </w:p>
        </w:tc>
        <w:tc>
          <w:tcPr>
            <w:tcW w:w="5182"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为</w:t>
            </w:r>
            <w:r>
              <w:rPr>
                <w:rFonts w:ascii="Times New Roman" w:hAnsi="Times New Roman"/>
                <w:szCs w:val="21"/>
              </w:rPr>
              <w:t>高校</w:t>
            </w:r>
            <w:r>
              <w:rPr>
                <w:rFonts w:hint="eastAsia" w:ascii="Times New Roman" w:hAnsi="Times New Roman"/>
                <w:szCs w:val="21"/>
              </w:rPr>
              <w:t>学生</w:t>
            </w:r>
            <w:r>
              <w:rPr>
                <w:rFonts w:ascii="Times New Roman" w:hAnsi="Times New Roman"/>
                <w:szCs w:val="21"/>
              </w:rPr>
              <w:t>提供建筑行业企业实习机会</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云学习服务平台</w:t>
            </w:r>
          </w:p>
        </w:tc>
        <w:tc>
          <w:tcPr>
            <w:tcW w:w="851"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szCs w:val="21"/>
              </w:rPr>
              <w:t>5</w:t>
            </w:r>
          </w:p>
        </w:tc>
        <w:tc>
          <w:tcPr>
            <w:tcW w:w="5182" w:type="dxa"/>
            <w:vAlign w:val="center"/>
          </w:tcPr>
          <w:p>
            <w:pPr>
              <w:spacing w:line="320" w:lineRule="exact"/>
              <w:rPr>
                <w:rFonts w:ascii="Times New Roman" w:hAnsi="Times New Roman" w:cs="宋体"/>
                <w:color w:val="000000"/>
                <w:szCs w:val="21"/>
              </w:rPr>
            </w:pPr>
            <w:r>
              <w:rPr>
                <w:rFonts w:hint="eastAsia" w:ascii="Times New Roman" w:hAnsi="Times New Roman" w:cs="宋体"/>
                <w:color w:val="000000"/>
                <w:szCs w:val="21"/>
              </w:rPr>
              <w:t>含题库系统、点播系统、直播系统、学习统计系统等。</w:t>
            </w:r>
          </w:p>
        </w:tc>
        <w:tc>
          <w:tcPr>
            <w:tcW w:w="709" w:type="dxa"/>
            <w:vAlign w:val="center"/>
          </w:tcPr>
          <w:p>
            <w:pPr>
              <w:tabs>
                <w:tab w:val="left" w:pos="603"/>
              </w:tabs>
              <w:spacing w:line="320" w:lineRule="exact"/>
              <w:jc w:val="center"/>
              <w:rPr>
                <w:rFonts w:ascii="Times New Roman" w:hAnsi="Times New Roman" w:cs="微软雅黑"/>
                <w:color w:val="000000"/>
                <w:szCs w:val="21"/>
              </w:rPr>
            </w:pPr>
          </w:p>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restart"/>
            <w:vAlign w:val="center"/>
          </w:tcPr>
          <w:p>
            <w:pPr>
              <w:tabs>
                <w:tab w:val="left" w:pos="615"/>
              </w:tabs>
              <w:spacing w:line="320" w:lineRule="exact"/>
              <w:jc w:val="center"/>
              <w:rPr>
                <w:rFonts w:ascii="Times New Roman" w:hAnsi="Times New Roman"/>
                <w:szCs w:val="21"/>
              </w:rPr>
            </w:pPr>
            <w:r>
              <w:rPr>
                <w:rFonts w:hint="eastAsia" w:ascii="Times New Roman" w:hAnsi="Times New Roman"/>
                <w:szCs w:val="21"/>
              </w:rPr>
              <w:t>B04</w:t>
            </w:r>
          </w:p>
        </w:tc>
        <w:tc>
          <w:tcPr>
            <w:tcW w:w="1417"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科研服务器</w:t>
            </w:r>
          </w:p>
        </w:tc>
        <w:tc>
          <w:tcPr>
            <w:tcW w:w="851"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szCs w:val="21"/>
              </w:rPr>
              <w:t>1</w:t>
            </w:r>
          </w:p>
        </w:tc>
        <w:tc>
          <w:tcPr>
            <w:tcW w:w="5182" w:type="dxa"/>
          </w:tcPr>
          <w:p>
            <w:pPr>
              <w:tabs>
                <w:tab w:val="left" w:pos="603"/>
              </w:tabs>
              <w:spacing w:line="320" w:lineRule="exact"/>
              <w:rPr>
                <w:rFonts w:ascii="Times New Roman" w:hAnsi="Times New Roman"/>
                <w:szCs w:val="21"/>
              </w:rPr>
            </w:pPr>
            <w:r>
              <w:rPr>
                <w:rFonts w:hint="eastAsia" w:ascii="Times New Roman" w:hAnsi="Times New Roman"/>
                <w:szCs w:val="21"/>
              </w:rPr>
              <w:t>CPU:Intel Xeon E5-2600系列 2颗，内存 &gt;= 16GB，硬盘 &gt;= 8TB</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tcPr>
          <w:p>
            <w:pPr>
              <w:tabs>
                <w:tab w:val="left" w:pos="615"/>
              </w:tabs>
              <w:spacing w:line="320" w:lineRule="exact"/>
              <w:jc w:val="center"/>
              <w:rPr>
                <w:rFonts w:ascii="Times New Roman" w:hAnsi="Times New Roman"/>
                <w:szCs w:val="21"/>
              </w:rPr>
            </w:pPr>
          </w:p>
        </w:tc>
        <w:tc>
          <w:tcPr>
            <w:tcW w:w="1417"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网络交换机</w:t>
            </w:r>
          </w:p>
        </w:tc>
        <w:tc>
          <w:tcPr>
            <w:tcW w:w="851"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szCs w:val="21"/>
              </w:rPr>
              <w:t>1</w:t>
            </w:r>
          </w:p>
        </w:tc>
        <w:tc>
          <w:tcPr>
            <w:tcW w:w="5182" w:type="dxa"/>
          </w:tcPr>
          <w:p>
            <w:pPr>
              <w:tabs>
                <w:tab w:val="left" w:pos="603"/>
              </w:tabs>
              <w:spacing w:line="320" w:lineRule="exact"/>
              <w:rPr>
                <w:rFonts w:ascii="Times New Roman" w:hAnsi="Times New Roman"/>
                <w:szCs w:val="21"/>
              </w:rPr>
            </w:pPr>
            <w:r>
              <w:rPr>
                <w:rFonts w:hint="eastAsia" w:ascii="Times New Roman" w:hAnsi="Times New Roman"/>
                <w:szCs w:val="21"/>
              </w:rPr>
              <w:t>端口：8个10/100/1000Base-T端口，背板带宽&gt;=50Gbps，包转发率&gt;=10Mpps</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738" w:type="dxa"/>
            <w:vMerge w:val="continue"/>
          </w:tcPr>
          <w:p>
            <w:pPr>
              <w:tabs>
                <w:tab w:val="left" w:pos="615"/>
              </w:tabs>
              <w:spacing w:line="320" w:lineRule="exact"/>
              <w:jc w:val="center"/>
              <w:rPr>
                <w:rFonts w:ascii="Times New Roman" w:hAnsi="Times New Roman"/>
                <w:szCs w:val="21"/>
              </w:rPr>
            </w:pPr>
          </w:p>
        </w:tc>
        <w:tc>
          <w:tcPr>
            <w:tcW w:w="1417"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企业</w:t>
            </w:r>
            <w:r>
              <w:rPr>
                <w:rFonts w:ascii="Times New Roman" w:hAnsi="Times New Roman"/>
                <w:szCs w:val="21"/>
              </w:rPr>
              <w:t>实习</w:t>
            </w:r>
          </w:p>
        </w:tc>
        <w:tc>
          <w:tcPr>
            <w:tcW w:w="851"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szCs w:val="21"/>
              </w:rPr>
              <w:t>5</w:t>
            </w:r>
          </w:p>
        </w:tc>
        <w:tc>
          <w:tcPr>
            <w:tcW w:w="5182"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为</w:t>
            </w:r>
            <w:r>
              <w:rPr>
                <w:rFonts w:ascii="Times New Roman" w:hAnsi="Times New Roman"/>
                <w:szCs w:val="21"/>
              </w:rPr>
              <w:t>高校</w:t>
            </w:r>
            <w:r>
              <w:rPr>
                <w:rFonts w:hint="eastAsia" w:ascii="Times New Roman" w:hAnsi="Times New Roman"/>
                <w:szCs w:val="21"/>
              </w:rPr>
              <w:t>学生</w:t>
            </w:r>
            <w:r>
              <w:rPr>
                <w:rFonts w:ascii="Times New Roman" w:hAnsi="Times New Roman"/>
                <w:szCs w:val="21"/>
              </w:rPr>
              <w:t>提供建筑行业企业实习机会</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tcPr>
          <w:p>
            <w:pPr>
              <w:tabs>
                <w:tab w:val="left" w:pos="615"/>
              </w:tabs>
              <w:spacing w:line="320" w:lineRule="exact"/>
              <w:jc w:val="center"/>
              <w:rPr>
                <w:rFonts w:ascii="Times New Roman" w:hAnsi="Times New Roman"/>
                <w:szCs w:val="21"/>
              </w:rPr>
            </w:pPr>
          </w:p>
        </w:tc>
        <w:tc>
          <w:tcPr>
            <w:tcW w:w="1417"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云学习服务平台</w:t>
            </w:r>
          </w:p>
        </w:tc>
        <w:tc>
          <w:tcPr>
            <w:tcW w:w="851" w:type="dxa"/>
            <w:vAlign w:val="center"/>
          </w:tcPr>
          <w:p>
            <w:pPr>
              <w:tabs>
                <w:tab w:val="left" w:pos="603"/>
              </w:tabs>
              <w:spacing w:line="320" w:lineRule="exact"/>
              <w:jc w:val="center"/>
              <w:rPr>
                <w:rFonts w:ascii="Times New Roman" w:hAnsi="Times New Roman"/>
                <w:szCs w:val="21"/>
              </w:rPr>
            </w:pPr>
            <w:r>
              <w:rPr>
                <w:rFonts w:ascii="Times New Roman" w:hAnsi="Times New Roman"/>
                <w:szCs w:val="21"/>
              </w:rPr>
              <w:t>5</w:t>
            </w:r>
          </w:p>
        </w:tc>
        <w:tc>
          <w:tcPr>
            <w:tcW w:w="5182" w:type="dxa"/>
            <w:vAlign w:val="center"/>
          </w:tcPr>
          <w:p>
            <w:pPr>
              <w:spacing w:line="320" w:lineRule="exact"/>
              <w:jc w:val="left"/>
              <w:rPr>
                <w:rFonts w:ascii="Times New Roman" w:hAnsi="Times New Roman" w:cs="宋体"/>
                <w:color w:val="000000"/>
                <w:szCs w:val="21"/>
              </w:rPr>
            </w:pPr>
            <w:r>
              <w:rPr>
                <w:rFonts w:hint="eastAsia" w:ascii="Times New Roman" w:hAnsi="Times New Roman" w:cs="宋体"/>
                <w:color w:val="000000"/>
                <w:szCs w:val="21"/>
              </w:rPr>
              <w:t>含题库系统、点播系统、直播系统、学习统计系统等。</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restart"/>
            <w:vAlign w:val="center"/>
          </w:tcPr>
          <w:p>
            <w:pPr>
              <w:tabs>
                <w:tab w:val="left" w:pos="615"/>
              </w:tabs>
              <w:spacing w:line="320" w:lineRule="exact"/>
              <w:jc w:val="center"/>
              <w:rPr>
                <w:rFonts w:ascii="Times New Roman" w:hAnsi="Times New Roman"/>
                <w:szCs w:val="21"/>
              </w:rPr>
            </w:pPr>
            <w:r>
              <w:rPr>
                <w:rFonts w:hint="eastAsia" w:ascii="Times New Roman" w:hAnsi="Times New Roman"/>
                <w:szCs w:val="21"/>
              </w:rPr>
              <w:t>B05</w:t>
            </w:r>
          </w:p>
        </w:tc>
        <w:tc>
          <w:tcPr>
            <w:tcW w:w="1417"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科研服务器</w:t>
            </w:r>
          </w:p>
        </w:tc>
        <w:tc>
          <w:tcPr>
            <w:tcW w:w="851"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szCs w:val="21"/>
              </w:rPr>
              <w:t>1</w:t>
            </w:r>
          </w:p>
        </w:tc>
        <w:tc>
          <w:tcPr>
            <w:tcW w:w="5182" w:type="dxa"/>
          </w:tcPr>
          <w:p>
            <w:pPr>
              <w:tabs>
                <w:tab w:val="left" w:pos="603"/>
              </w:tabs>
              <w:spacing w:line="320" w:lineRule="exact"/>
              <w:rPr>
                <w:rFonts w:ascii="Times New Roman" w:hAnsi="Times New Roman"/>
                <w:szCs w:val="21"/>
              </w:rPr>
            </w:pPr>
            <w:r>
              <w:rPr>
                <w:rFonts w:hint="eastAsia" w:ascii="Times New Roman" w:hAnsi="Times New Roman"/>
                <w:szCs w:val="21"/>
              </w:rPr>
              <w:t>CPU:Intel Xeon E5-2600系列 2颗，内存 &gt;= 16GB</w:t>
            </w:r>
          </w:p>
          <w:p>
            <w:pPr>
              <w:tabs>
                <w:tab w:val="left" w:pos="603"/>
              </w:tabs>
              <w:spacing w:line="320" w:lineRule="exact"/>
              <w:rPr>
                <w:rFonts w:ascii="Times New Roman" w:hAnsi="Times New Roman"/>
                <w:szCs w:val="21"/>
              </w:rPr>
            </w:pPr>
            <w:r>
              <w:rPr>
                <w:rFonts w:hint="eastAsia" w:ascii="Times New Roman" w:hAnsi="Times New Roman"/>
                <w:szCs w:val="21"/>
              </w:rPr>
              <w:t>硬盘 &gt;= 8TB，网络接口：2*Gigsbyte以太端口</w:t>
            </w:r>
          </w:p>
        </w:tc>
        <w:tc>
          <w:tcPr>
            <w:tcW w:w="709" w:type="dxa"/>
            <w:vAlign w:val="center"/>
          </w:tcPr>
          <w:p>
            <w:pPr>
              <w:tabs>
                <w:tab w:val="left" w:pos="603"/>
              </w:tabs>
              <w:spacing w:line="320" w:lineRule="exact"/>
              <w:jc w:val="center"/>
              <w:rPr>
                <w:rFonts w:ascii="Times New Roman" w:hAnsi="Times New Roman" w:cs="微软雅黑"/>
                <w:color w:val="000000"/>
                <w:szCs w:val="21"/>
              </w:rPr>
            </w:pPr>
          </w:p>
          <w:p>
            <w:pPr>
              <w:tabs>
                <w:tab w:val="left" w:pos="603"/>
              </w:tabs>
              <w:spacing w:line="320" w:lineRule="exact"/>
              <w:jc w:val="center"/>
              <w:rPr>
                <w:rFonts w:ascii="Times New Roman" w:hAnsi="Times New Roman"/>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tcPr>
          <w:p>
            <w:pPr>
              <w:tabs>
                <w:tab w:val="left" w:pos="615"/>
              </w:tabs>
              <w:spacing w:line="320" w:lineRule="exact"/>
              <w:jc w:val="center"/>
              <w:rPr>
                <w:rFonts w:ascii="Times New Roman" w:hAnsi="Times New Roman"/>
                <w:szCs w:val="21"/>
              </w:rPr>
            </w:pPr>
          </w:p>
        </w:tc>
        <w:tc>
          <w:tcPr>
            <w:tcW w:w="1417"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网络交换机</w:t>
            </w:r>
          </w:p>
        </w:tc>
        <w:tc>
          <w:tcPr>
            <w:tcW w:w="851"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szCs w:val="21"/>
              </w:rPr>
              <w:t>1</w:t>
            </w:r>
          </w:p>
        </w:tc>
        <w:tc>
          <w:tcPr>
            <w:tcW w:w="5182" w:type="dxa"/>
          </w:tcPr>
          <w:p>
            <w:pPr>
              <w:tabs>
                <w:tab w:val="left" w:pos="603"/>
              </w:tabs>
              <w:spacing w:line="320" w:lineRule="exact"/>
              <w:rPr>
                <w:rFonts w:ascii="Times New Roman" w:hAnsi="Times New Roman"/>
                <w:szCs w:val="21"/>
              </w:rPr>
            </w:pPr>
            <w:r>
              <w:rPr>
                <w:rFonts w:hint="eastAsia" w:ascii="Times New Roman" w:hAnsi="Times New Roman"/>
                <w:szCs w:val="21"/>
              </w:rPr>
              <w:t>端口：8个10/100/1000Base-T端口，背板带宽&gt;=50Gbps，包转发率&gt;=10Mpps</w:t>
            </w:r>
          </w:p>
        </w:tc>
        <w:tc>
          <w:tcPr>
            <w:tcW w:w="709"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738" w:type="dxa"/>
            <w:vMerge w:val="continue"/>
          </w:tcPr>
          <w:p>
            <w:pPr>
              <w:tabs>
                <w:tab w:val="left" w:pos="615"/>
              </w:tabs>
              <w:spacing w:line="320" w:lineRule="exact"/>
              <w:jc w:val="center"/>
              <w:rPr>
                <w:rFonts w:ascii="Times New Roman" w:hAnsi="Times New Roman"/>
                <w:szCs w:val="21"/>
              </w:rPr>
            </w:pPr>
          </w:p>
        </w:tc>
        <w:tc>
          <w:tcPr>
            <w:tcW w:w="1417"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企业</w:t>
            </w:r>
            <w:r>
              <w:rPr>
                <w:rFonts w:ascii="Times New Roman" w:hAnsi="Times New Roman"/>
                <w:szCs w:val="21"/>
              </w:rPr>
              <w:t>实习</w:t>
            </w:r>
          </w:p>
        </w:tc>
        <w:tc>
          <w:tcPr>
            <w:tcW w:w="851" w:type="dxa"/>
            <w:vAlign w:val="center"/>
          </w:tcPr>
          <w:p>
            <w:pPr>
              <w:tabs>
                <w:tab w:val="left" w:pos="603"/>
              </w:tabs>
              <w:spacing w:line="320" w:lineRule="exact"/>
              <w:jc w:val="center"/>
              <w:rPr>
                <w:rFonts w:ascii="Times New Roman" w:hAnsi="Times New Roman"/>
                <w:szCs w:val="21"/>
              </w:rPr>
            </w:pPr>
            <w:r>
              <w:rPr>
                <w:rFonts w:ascii="Times New Roman" w:hAnsi="Times New Roman"/>
                <w:szCs w:val="21"/>
              </w:rPr>
              <w:t>5</w:t>
            </w:r>
          </w:p>
        </w:tc>
        <w:tc>
          <w:tcPr>
            <w:tcW w:w="5182"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为</w:t>
            </w:r>
            <w:r>
              <w:rPr>
                <w:rFonts w:ascii="Times New Roman" w:hAnsi="Times New Roman"/>
                <w:szCs w:val="21"/>
              </w:rPr>
              <w:t>高校</w:t>
            </w:r>
            <w:r>
              <w:rPr>
                <w:rFonts w:hint="eastAsia" w:ascii="Times New Roman" w:hAnsi="Times New Roman"/>
                <w:szCs w:val="21"/>
              </w:rPr>
              <w:t>学生</w:t>
            </w:r>
            <w:r>
              <w:rPr>
                <w:rFonts w:ascii="Times New Roman" w:hAnsi="Times New Roman"/>
                <w:szCs w:val="21"/>
              </w:rPr>
              <w:t>提供建筑行业企业实习机会</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tcPr>
          <w:p>
            <w:pPr>
              <w:tabs>
                <w:tab w:val="left" w:pos="615"/>
              </w:tabs>
              <w:spacing w:line="320" w:lineRule="exact"/>
              <w:jc w:val="center"/>
              <w:rPr>
                <w:rFonts w:ascii="Times New Roman" w:hAnsi="Times New Roman"/>
                <w:szCs w:val="21"/>
              </w:rPr>
            </w:pPr>
          </w:p>
        </w:tc>
        <w:tc>
          <w:tcPr>
            <w:tcW w:w="1417"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云学习服务平台</w:t>
            </w:r>
          </w:p>
        </w:tc>
        <w:tc>
          <w:tcPr>
            <w:tcW w:w="851"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szCs w:val="21"/>
              </w:rPr>
              <w:t>5</w:t>
            </w:r>
          </w:p>
        </w:tc>
        <w:tc>
          <w:tcPr>
            <w:tcW w:w="5182" w:type="dxa"/>
            <w:vAlign w:val="center"/>
          </w:tcPr>
          <w:p>
            <w:pPr>
              <w:spacing w:line="320" w:lineRule="exact"/>
              <w:jc w:val="left"/>
              <w:rPr>
                <w:rFonts w:ascii="Times New Roman" w:hAnsi="Times New Roman" w:cs="宋体"/>
                <w:color w:val="000000"/>
                <w:szCs w:val="21"/>
              </w:rPr>
            </w:pPr>
            <w:r>
              <w:rPr>
                <w:rFonts w:hint="eastAsia" w:ascii="Times New Roman" w:hAnsi="Times New Roman" w:cs="宋体"/>
                <w:color w:val="000000"/>
                <w:szCs w:val="21"/>
              </w:rPr>
              <w:t>含题库系统、点播系统、直播系统、学习统计系统等。</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restart"/>
            <w:vAlign w:val="center"/>
          </w:tcPr>
          <w:p>
            <w:pPr>
              <w:tabs>
                <w:tab w:val="left" w:pos="615"/>
              </w:tabs>
              <w:spacing w:line="320" w:lineRule="exact"/>
              <w:jc w:val="center"/>
              <w:rPr>
                <w:rFonts w:ascii="Times New Roman" w:hAnsi="Times New Roman"/>
                <w:szCs w:val="21"/>
              </w:rPr>
            </w:pPr>
            <w:r>
              <w:rPr>
                <w:rFonts w:hint="eastAsia" w:ascii="Times New Roman" w:hAnsi="Times New Roman"/>
                <w:szCs w:val="21"/>
              </w:rPr>
              <w:t>C01</w:t>
            </w:r>
          </w:p>
        </w:tc>
        <w:tc>
          <w:tcPr>
            <w:tcW w:w="1417"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Microsoft HoloLens（微软混合现实头戴式设备）</w:t>
            </w:r>
          </w:p>
        </w:tc>
        <w:tc>
          <w:tcPr>
            <w:tcW w:w="851"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szCs w:val="21"/>
              </w:rPr>
              <w:t>3</w:t>
            </w:r>
          </w:p>
        </w:tc>
        <w:tc>
          <w:tcPr>
            <w:tcW w:w="5182" w:type="dxa"/>
          </w:tcPr>
          <w:p>
            <w:pPr>
              <w:spacing w:line="320" w:lineRule="exact"/>
              <w:jc w:val="left"/>
              <w:rPr>
                <w:rFonts w:ascii="Times New Roman" w:hAnsi="Times New Roman"/>
                <w:szCs w:val="21"/>
              </w:rPr>
            </w:pPr>
            <w:r>
              <w:rPr>
                <w:rFonts w:hint="eastAsia" w:ascii="Times New Roman" w:hAnsi="Times New Roman"/>
                <w:szCs w:val="21"/>
              </w:rPr>
              <w:t>1品牌：Microsoft</w:t>
            </w:r>
          </w:p>
          <w:p>
            <w:pPr>
              <w:spacing w:line="320" w:lineRule="exact"/>
              <w:jc w:val="left"/>
              <w:rPr>
                <w:rFonts w:ascii="Times New Roman" w:hAnsi="Times New Roman"/>
                <w:szCs w:val="21"/>
              </w:rPr>
            </w:pPr>
            <w:r>
              <w:rPr>
                <w:rFonts w:hint="eastAsia" w:ascii="Times New Roman" w:hAnsi="Times New Roman"/>
                <w:szCs w:val="21"/>
              </w:rPr>
              <w:t>2产品：HoloLens</w:t>
            </w:r>
          </w:p>
          <w:p>
            <w:pPr>
              <w:spacing w:line="320" w:lineRule="exact"/>
              <w:jc w:val="left"/>
              <w:rPr>
                <w:rFonts w:ascii="Times New Roman" w:hAnsi="Times New Roman"/>
                <w:szCs w:val="21"/>
              </w:rPr>
            </w:pPr>
            <w:r>
              <w:rPr>
                <w:rFonts w:hint="eastAsia" w:ascii="Times New Roman" w:hAnsi="Times New Roman"/>
                <w:szCs w:val="21"/>
              </w:rPr>
              <w:t>3操作系统：Windows 10.0.11802.1033 32bit</w:t>
            </w:r>
          </w:p>
          <w:p>
            <w:pPr>
              <w:spacing w:line="320" w:lineRule="exact"/>
              <w:jc w:val="left"/>
              <w:rPr>
                <w:rFonts w:ascii="Times New Roman" w:hAnsi="Times New Roman"/>
                <w:szCs w:val="21"/>
              </w:rPr>
            </w:pPr>
            <w:r>
              <w:rPr>
                <w:rFonts w:hint="eastAsia" w:ascii="Times New Roman" w:hAnsi="Times New Roman"/>
                <w:szCs w:val="21"/>
              </w:rPr>
              <w:t>4 CPU：Intel Atom x5-Z8100 1.04GHz</w:t>
            </w:r>
          </w:p>
          <w:p>
            <w:pPr>
              <w:spacing w:line="320" w:lineRule="exact"/>
              <w:jc w:val="left"/>
              <w:rPr>
                <w:rFonts w:ascii="Times New Roman" w:hAnsi="Times New Roman"/>
                <w:szCs w:val="21"/>
              </w:rPr>
            </w:pPr>
            <w:r>
              <w:rPr>
                <w:rFonts w:hint="eastAsia" w:ascii="Times New Roman" w:hAnsi="Times New Roman"/>
                <w:szCs w:val="21"/>
              </w:rPr>
              <w:t>5 GPU/HPU：HoloLens Graphics</w:t>
            </w:r>
          </w:p>
          <w:p>
            <w:pPr>
              <w:spacing w:line="320" w:lineRule="exact"/>
              <w:jc w:val="left"/>
              <w:rPr>
                <w:rFonts w:ascii="Times New Roman" w:hAnsi="Times New Roman"/>
                <w:szCs w:val="21"/>
              </w:rPr>
            </w:pPr>
            <w:r>
              <w:rPr>
                <w:rFonts w:hint="eastAsia" w:ascii="Times New Roman" w:hAnsi="Times New Roman"/>
                <w:szCs w:val="21"/>
              </w:rPr>
              <w:t>6 GPU供应商：英特尔</w:t>
            </w:r>
          </w:p>
          <w:p>
            <w:pPr>
              <w:spacing w:line="320" w:lineRule="exact"/>
              <w:jc w:val="left"/>
              <w:rPr>
                <w:rFonts w:ascii="Times New Roman" w:hAnsi="Times New Roman"/>
                <w:szCs w:val="21"/>
              </w:rPr>
            </w:pPr>
            <w:r>
              <w:rPr>
                <w:rFonts w:hint="eastAsia" w:ascii="Times New Roman" w:hAnsi="Times New Roman"/>
                <w:szCs w:val="21"/>
              </w:rPr>
              <w:t>7专用显存：114MB</w:t>
            </w:r>
          </w:p>
          <w:p>
            <w:pPr>
              <w:spacing w:line="320" w:lineRule="exact"/>
              <w:jc w:val="left"/>
              <w:rPr>
                <w:rFonts w:ascii="Times New Roman" w:hAnsi="Times New Roman"/>
                <w:szCs w:val="21"/>
              </w:rPr>
            </w:pPr>
            <w:r>
              <w:rPr>
                <w:rFonts w:hint="eastAsia" w:ascii="Times New Roman" w:hAnsi="Times New Roman"/>
                <w:szCs w:val="21"/>
              </w:rPr>
              <w:t>8共享系统内存：980MB</w:t>
            </w:r>
          </w:p>
          <w:p>
            <w:pPr>
              <w:spacing w:line="320" w:lineRule="exact"/>
              <w:jc w:val="left"/>
              <w:rPr>
                <w:rFonts w:ascii="Times New Roman" w:hAnsi="Times New Roman"/>
                <w:szCs w:val="21"/>
              </w:rPr>
            </w:pPr>
            <w:r>
              <w:rPr>
                <w:rFonts w:hint="eastAsia" w:ascii="Times New Roman" w:hAnsi="Times New Roman"/>
                <w:szCs w:val="21"/>
              </w:rPr>
              <w:t>9 RAM：2GB</w:t>
            </w:r>
          </w:p>
          <w:p>
            <w:pPr>
              <w:tabs>
                <w:tab w:val="left" w:pos="603"/>
              </w:tabs>
              <w:spacing w:line="320" w:lineRule="exact"/>
              <w:rPr>
                <w:rFonts w:ascii="Times New Roman" w:hAnsi="Times New Roman"/>
                <w:szCs w:val="21"/>
              </w:rPr>
            </w:pPr>
            <w:r>
              <w:rPr>
                <w:rFonts w:hint="eastAsia" w:ascii="Times New Roman" w:hAnsi="Times New Roman"/>
                <w:szCs w:val="21"/>
              </w:rPr>
              <w:t>10存储：64GB (可用54.09GB)</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tcPr>
          <w:p>
            <w:pPr>
              <w:spacing w:line="320" w:lineRule="exact"/>
              <w:jc w:val="left"/>
              <w:rPr>
                <w:rFonts w:ascii="Times New Roman" w:hAnsi="Times New Roman"/>
                <w:szCs w:val="21"/>
              </w:rPr>
            </w:pPr>
          </w:p>
        </w:tc>
        <w:tc>
          <w:tcPr>
            <w:tcW w:w="1417" w:type="dxa"/>
            <w:vAlign w:val="center"/>
          </w:tcPr>
          <w:p>
            <w:pPr>
              <w:tabs>
                <w:tab w:val="left" w:pos="603"/>
              </w:tabs>
              <w:spacing w:line="320" w:lineRule="exact"/>
              <w:rPr>
                <w:rFonts w:ascii="Times New Roman" w:hAnsi="Times New Roman"/>
                <w:szCs w:val="21"/>
              </w:rPr>
            </w:pPr>
            <w:r>
              <w:rPr>
                <w:rFonts w:ascii="Times New Roman" w:hAnsi="Times New Roman"/>
                <w:szCs w:val="21"/>
              </w:rPr>
              <w:t>Alienware Aurora R7-R3938S (</w:t>
            </w:r>
            <w:r>
              <w:rPr>
                <w:rFonts w:hint="eastAsia" w:ascii="Times New Roman" w:hAnsi="Times New Roman"/>
                <w:szCs w:val="21"/>
              </w:rPr>
              <w:t>高性能台式主机</w:t>
            </w:r>
            <w:r>
              <w:rPr>
                <w:rFonts w:ascii="Times New Roman" w:hAnsi="Times New Roman"/>
                <w:szCs w:val="21"/>
              </w:rPr>
              <w:t>)</w:t>
            </w:r>
          </w:p>
        </w:tc>
        <w:tc>
          <w:tcPr>
            <w:tcW w:w="851"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szCs w:val="21"/>
              </w:rPr>
              <w:t>3</w:t>
            </w:r>
          </w:p>
        </w:tc>
        <w:tc>
          <w:tcPr>
            <w:tcW w:w="5182" w:type="dxa"/>
          </w:tcPr>
          <w:p>
            <w:pPr>
              <w:spacing w:line="320" w:lineRule="exact"/>
              <w:jc w:val="left"/>
              <w:rPr>
                <w:rFonts w:ascii="Times New Roman" w:hAnsi="Times New Roman"/>
                <w:szCs w:val="21"/>
              </w:rPr>
            </w:pPr>
            <w:r>
              <w:rPr>
                <w:rFonts w:hint="eastAsia" w:ascii="Times New Roman" w:hAnsi="Times New Roman"/>
                <w:szCs w:val="21"/>
              </w:rPr>
              <w:t>1品牌：外星人（Alienware）</w:t>
            </w:r>
          </w:p>
          <w:p>
            <w:pPr>
              <w:spacing w:line="320" w:lineRule="exact"/>
              <w:jc w:val="left"/>
              <w:rPr>
                <w:rFonts w:ascii="Times New Roman" w:hAnsi="Times New Roman"/>
                <w:szCs w:val="21"/>
              </w:rPr>
            </w:pPr>
            <w:r>
              <w:rPr>
                <w:rFonts w:hint="eastAsia" w:ascii="Times New Roman" w:hAnsi="Times New Roman"/>
                <w:szCs w:val="21"/>
              </w:rPr>
              <w:t>2型号：Alienware Aurora R7-R3938S</w:t>
            </w:r>
          </w:p>
          <w:p>
            <w:pPr>
              <w:spacing w:line="320" w:lineRule="exact"/>
              <w:jc w:val="left"/>
              <w:rPr>
                <w:rFonts w:ascii="Times New Roman" w:hAnsi="Times New Roman"/>
                <w:szCs w:val="21"/>
              </w:rPr>
            </w:pPr>
            <w:r>
              <w:rPr>
                <w:rFonts w:hint="eastAsia" w:ascii="Times New Roman" w:hAnsi="Times New Roman"/>
                <w:szCs w:val="21"/>
              </w:rPr>
              <w:t xml:space="preserve">3 CPU型号：Intel Core i7-8700K </w:t>
            </w:r>
          </w:p>
          <w:p>
            <w:pPr>
              <w:spacing w:line="320" w:lineRule="exact"/>
              <w:jc w:val="left"/>
              <w:rPr>
                <w:rFonts w:ascii="Times New Roman" w:hAnsi="Times New Roman"/>
                <w:szCs w:val="21"/>
              </w:rPr>
            </w:pPr>
            <w:r>
              <w:rPr>
                <w:rFonts w:hint="eastAsia" w:ascii="Times New Roman" w:hAnsi="Times New Roman"/>
                <w:szCs w:val="21"/>
              </w:rPr>
              <w:t xml:space="preserve">4显示芯片：NVIDIA GeForce GTX1080 </w:t>
            </w:r>
          </w:p>
          <w:p>
            <w:pPr>
              <w:spacing w:line="320" w:lineRule="exact"/>
              <w:jc w:val="left"/>
              <w:rPr>
                <w:rFonts w:ascii="Times New Roman" w:hAnsi="Times New Roman"/>
                <w:szCs w:val="21"/>
              </w:rPr>
            </w:pPr>
            <w:r>
              <w:rPr>
                <w:rFonts w:hint="eastAsia" w:ascii="Times New Roman" w:hAnsi="Times New Roman"/>
                <w:szCs w:val="21"/>
              </w:rPr>
              <w:t>5内存容量：16GB</w:t>
            </w:r>
          </w:p>
          <w:p>
            <w:pPr>
              <w:spacing w:line="320" w:lineRule="exact"/>
              <w:jc w:val="left"/>
              <w:rPr>
                <w:rFonts w:ascii="Times New Roman" w:hAnsi="Times New Roman"/>
                <w:szCs w:val="21"/>
              </w:rPr>
            </w:pPr>
            <w:r>
              <w:rPr>
                <w:rFonts w:hint="eastAsia" w:ascii="Times New Roman" w:hAnsi="Times New Roman"/>
                <w:szCs w:val="21"/>
              </w:rPr>
              <w:t>6启动盘容量：256G SSD</w:t>
            </w:r>
          </w:p>
          <w:p>
            <w:pPr>
              <w:spacing w:line="320" w:lineRule="exact"/>
              <w:jc w:val="left"/>
              <w:rPr>
                <w:rFonts w:ascii="Times New Roman" w:hAnsi="Times New Roman"/>
                <w:szCs w:val="21"/>
              </w:rPr>
            </w:pPr>
            <w:r>
              <w:rPr>
                <w:rFonts w:hint="eastAsia" w:ascii="Times New Roman" w:hAnsi="Times New Roman"/>
                <w:szCs w:val="21"/>
              </w:rPr>
              <w:t>7硬盘容量：2TB</w:t>
            </w:r>
          </w:p>
          <w:p>
            <w:pPr>
              <w:tabs>
                <w:tab w:val="left" w:pos="603"/>
              </w:tabs>
              <w:spacing w:line="320" w:lineRule="exact"/>
              <w:rPr>
                <w:rFonts w:ascii="Times New Roman" w:hAnsi="Times New Roman"/>
                <w:szCs w:val="21"/>
              </w:rPr>
            </w:pPr>
            <w:r>
              <w:rPr>
                <w:rFonts w:hint="eastAsia" w:ascii="Times New Roman" w:hAnsi="Times New Roman"/>
                <w:szCs w:val="21"/>
              </w:rPr>
              <w:t>8视频接口：DVI\HDMI\DP接口</w:t>
            </w:r>
          </w:p>
        </w:tc>
        <w:tc>
          <w:tcPr>
            <w:tcW w:w="709" w:type="dxa"/>
            <w:vAlign w:val="center"/>
          </w:tcPr>
          <w:p>
            <w:pPr>
              <w:tabs>
                <w:tab w:val="left" w:pos="603"/>
              </w:tabs>
              <w:spacing w:line="320" w:lineRule="exact"/>
              <w:jc w:val="center"/>
              <w:rPr>
                <w:rFonts w:ascii="Times New Roman" w:hAnsi="Times New Roman"/>
                <w:szCs w:val="21"/>
              </w:rPr>
            </w:pPr>
            <w:r>
              <w:rPr>
                <w:rFonts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tcPr>
          <w:p>
            <w:pPr>
              <w:spacing w:line="320" w:lineRule="exact"/>
              <w:jc w:val="left"/>
              <w:rPr>
                <w:rFonts w:ascii="Times New Roman" w:hAnsi="Times New Roman"/>
                <w:szCs w:val="21"/>
              </w:rPr>
            </w:pPr>
          </w:p>
        </w:tc>
        <w:tc>
          <w:tcPr>
            <w:tcW w:w="1417" w:type="dxa"/>
            <w:vAlign w:val="center"/>
          </w:tcPr>
          <w:p>
            <w:pPr>
              <w:spacing w:line="320" w:lineRule="exact"/>
              <w:ind w:firstLine="400"/>
              <w:rPr>
                <w:rFonts w:ascii="Times New Roman" w:hAnsi="Times New Roman"/>
                <w:szCs w:val="21"/>
              </w:rPr>
            </w:pPr>
            <w:r>
              <w:rPr>
                <w:rFonts w:hint="eastAsia" w:ascii="Times New Roman" w:hAnsi="Times New Roman"/>
                <w:szCs w:val="21"/>
              </w:rPr>
              <w:t>戴尔P3418HW</w:t>
            </w:r>
          </w:p>
          <w:p>
            <w:pPr>
              <w:tabs>
                <w:tab w:val="left" w:pos="603"/>
              </w:tabs>
              <w:spacing w:line="320" w:lineRule="exact"/>
              <w:rPr>
                <w:rFonts w:ascii="Times New Roman" w:hAnsi="Times New Roman"/>
                <w:szCs w:val="21"/>
              </w:rPr>
            </w:pPr>
            <w:r>
              <w:rPr>
                <w:rFonts w:hint="eastAsia" w:ascii="Times New Roman" w:hAnsi="Times New Roman"/>
                <w:szCs w:val="21"/>
              </w:rPr>
              <w:t>（高性能显示器）</w:t>
            </w:r>
          </w:p>
        </w:tc>
        <w:tc>
          <w:tcPr>
            <w:tcW w:w="851"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szCs w:val="21"/>
              </w:rPr>
              <w:t>3</w:t>
            </w:r>
          </w:p>
        </w:tc>
        <w:tc>
          <w:tcPr>
            <w:tcW w:w="5182" w:type="dxa"/>
          </w:tcPr>
          <w:p>
            <w:pPr>
              <w:spacing w:line="320" w:lineRule="exact"/>
              <w:jc w:val="left"/>
              <w:rPr>
                <w:rFonts w:ascii="Times New Roman" w:hAnsi="Times New Roman"/>
                <w:szCs w:val="21"/>
              </w:rPr>
            </w:pPr>
            <w:r>
              <w:rPr>
                <w:rFonts w:hint="eastAsia" w:ascii="Times New Roman" w:hAnsi="Times New Roman"/>
                <w:szCs w:val="21"/>
              </w:rPr>
              <w:t>1品牌：DELL</w:t>
            </w:r>
          </w:p>
          <w:p>
            <w:pPr>
              <w:spacing w:line="320" w:lineRule="exact"/>
              <w:jc w:val="left"/>
              <w:rPr>
                <w:rFonts w:ascii="Times New Roman" w:hAnsi="Times New Roman"/>
                <w:szCs w:val="21"/>
              </w:rPr>
            </w:pPr>
            <w:r>
              <w:rPr>
                <w:rFonts w:hint="eastAsia" w:ascii="Times New Roman" w:hAnsi="Times New Roman"/>
                <w:szCs w:val="21"/>
              </w:rPr>
              <w:t>2型号：P3418HW</w:t>
            </w:r>
          </w:p>
          <w:p>
            <w:pPr>
              <w:spacing w:line="320" w:lineRule="exact"/>
              <w:jc w:val="left"/>
              <w:rPr>
                <w:rFonts w:ascii="Times New Roman" w:hAnsi="Times New Roman"/>
                <w:szCs w:val="21"/>
              </w:rPr>
            </w:pPr>
            <w:r>
              <w:rPr>
                <w:rFonts w:hint="eastAsia" w:ascii="Times New Roman" w:hAnsi="Times New Roman"/>
                <w:szCs w:val="21"/>
              </w:rPr>
              <w:t>3屏幕比例：21:9</w:t>
            </w:r>
          </w:p>
          <w:p>
            <w:pPr>
              <w:spacing w:line="320" w:lineRule="exact"/>
              <w:jc w:val="left"/>
              <w:rPr>
                <w:rFonts w:ascii="Times New Roman" w:hAnsi="Times New Roman"/>
                <w:szCs w:val="21"/>
              </w:rPr>
            </w:pPr>
            <w:r>
              <w:rPr>
                <w:rFonts w:hint="eastAsia" w:ascii="Times New Roman" w:hAnsi="Times New Roman"/>
                <w:szCs w:val="21"/>
              </w:rPr>
              <w:t>4最佳分辨率：2560*1080</w:t>
            </w:r>
          </w:p>
          <w:p>
            <w:pPr>
              <w:spacing w:line="320" w:lineRule="exact"/>
              <w:jc w:val="left"/>
              <w:rPr>
                <w:rFonts w:ascii="Times New Roman" w:hAnsi="Times New Roman"/>
                <w:szCs w:val="21"/>
              </w:rPr>
            </w:pPr>
            <w:r>
              <w:rPr>
                <w:rFonts w:hint="eastAsia" w:ascii="Times New Roman" w:hAnsi="Times New Roman"/>
                <w:szCs w:val="21"/>
              </w:rPr>
              <w:t>5亮度：300cd/m2</w:t>
            </w:r>
          </w:p>
          <w:p>
            <w:pPr>
              <w:spacing w:line="320" w:lineRule="exact"/>
              <w:jc w:val="left"/>
              <w:rPr>
                <w:rFonts w:ascii="Times New Roman" w:hAnsi="Times New Roman"/>
                <w:szCs w:val="21"/>
              </w:rPr>
            </w:pPr>
            <w:r>
              <w:rPr>
                <w:rFonts w:hint="eastAsia" w:ascii="Times New Roman" w:hAnsi="Times New Roman"/>
                <w:szCs w:val="21"/>
              </w:rPr>
              <w:t>6对比度：1000:1</w:t>
            </w:r>
          </w:p>
          <w:p>
            <w:pPr>
              <w:spacing w:line="320" w:lineRule="exact"/>
              <w:jc w:val="left"/>
              <w:rPr>
                <w:rFonts w:ascii="Times New Roman" w:hAnsi="Times New Roman"/>
                <w:szCs w:val="21"/>
              </w:rPr>
            </w:pPr>
            <w:r>
              <w:rPr>
                <w:rFonts w:hint="eastAsia" w:ascii="Times New Roman" w:hAnsi="Times New Roman"/>
                <w:szCs w:val="21"/>
              </w:rPr>
              <w:t>7响应时间：8ms</w:t>
            </w:r>
          </w:p>
          <w:p>
            <w:pPr>
              <w:tabs>
                <w:tab w:val="left" w:pos="603"/>
              </w:tabs>
              <w:spacing w:line="320" w:lineRule="exact"/>
              <w:rPr>
                <w:rFonts w:ascii="Times New Roman" w:hAnsi="Times New Roman"/>
                <w:szCs w:val="21"/>
              </w:rPr>
            </w:pPr>
            <w:r>
              <w:rPr>
                <w:rFonts w:hint="eastAsia" w:ascii="Times New Roman" w:hAnsi="Times New Roman"/>
                <w:szCs w:val="21"/>
              </w:rPr>
              <w:t>8色数：16.7M</w:t>
            </w:r>
          </w:p>
        </w:tc>
        <w:tc>
          <w:tcPr>
            <w:tcW w:w="709" w:type="dxa"/>
            <w:vAlign w:val="center"/>
          </w:tcPr>
          <w:p>
            <w:pPr>
              <w:tabs>
                <w:tab w:val="left" w:pos="603"/>
              </w:tabs>
              <w:spacing w:line="320" w:lineRule="exact"/>
              <w:jc w:val="center"/>
              <w:rPr>
                <w:rFonts w:ascii="Times New Roman" w:hAnsi="Times New Roman"/>
                <w:szCs w:val="21"/>
              </w:rPr>
            </w:pPr>
            <w:r>
              <w:rPr>
                <w:rFonts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tcPr>
          <w:p>
            <w:pPr>
              <w:spacing w:line="320" w:lineRule="exact"/>
              <w:jc w:val="left"/>
              <w:rPr>
                <w:rFonts w:ascii="Times New Roman" w:hAnsi="Times New Roman"/>
                <w:szCs w:val="21"/>
              </w:rPr>
            </w:pPr>
          </w:p>
        </w:tc>
        <w:tc>
          <w:tcPr>
            <w:tcW w:w="1417"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高性能笔记本电脑</w:t>
            </w:r>
          </w:p>
        </w:tc>
        <w:tc>
          <w:tcPr>
            <w:tcW w:w="851"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szCs w:val="21"/>
              </w:rPr>
              <w:t>3</w:t>
            </w:r>
          </w:p>
        </w:tc>
        <w:tc>
          <w:tcPr>
            <w:tcW w:w="5182" w:type="dxa"/>
          </w:tcPr>
          <w:p>
            <w:pPr>
              <w:spacing w:line="320" w:lineRule="exact"/>
              <w:jc w:val="left"/>
              <w:rPr>
                <w:rFonts w:ascii="Times New Roman" w:hAnsi="Times New Roman"/>
                <w:szCs w:val="21"/>
              </w:rPr>
            </w:pPr>
            <w:r>
              <w:rPr>
                <w:rFonts w:hint="eastAsia" w:ascii="Times New Roman" w:hAnsi="Times New Roman"/>
                <w:szCs w:val="21"/>
              </w:rPr>
              <w:t>1品牌：微软（Microsoft）</w:t>
            </w:r>
          </w:p>
          <w:p>
            <w:pPr>
              <w:spacing w:line="320" w:lineRule="exact"/>
              <w:jc w:val="left"/>
              <w:rPr>
                <w:rFonts w:ascii="Times New Roman" w:hAnsi="Times New Roman"/>
                <w:szCs w:val="21"/>
              </w:rPr>
            </w:pPr>
            <w:r>
              <w:rPr>
                <w:rFonts w:hint="eastAsia" w:ascii="Times New Roman" w:hAnsi="Times New Roman"/>
                <w:szCs w:val="21"/>
              </w:rPr>
              <w:t xml:space="preserve">2型号：Surface Book 2 </w:t>
            </w:r>
          </w:p>
          <w:p>
            <w:pPr>
              <w:spacing w:line="320" w:lineRule="exact"/>
              <w:jc w:val="left"/>
              <w:rPr>
                <w:rFonts w:ascii="Times New Roman" w:hAnsi="Times New Roman"/>
                <w:szCs w:val="21"/>
              </w:rPr>
            </w:pPr>
            <w:r>
              <w:rPr>
                <w:rFonts w:hint="eastAsia" w:ascii="Times New Roman" w:hAnsi="Times New Roman"/>
                <w:szCs w:val="21"/>
              </w:rPr>
              <w:t>3操作系统：Windows 10专业版</w:t>
            </w:r>
          </w:p>
          <w:p>
            <w:pPr>
              <w:spacing w:line="320" w:lineRule="exact"/>
              <w:jc w:val="left"/>
              <w:rPr>
                <w:rFonts w:ascii="Times New Roman" w:hAnsi="Times New Roman"/>
                <w:szCs w:val="21"/>
              </w:rPr>
            </w:pPr>
            <w:r>
              <w:rPr>
                <w:rFonts w:hint="eastAsia" w:ascii="Times New Roman" w:hAnsi="Times New Roman"/>
                <w:szCs w:val="21"/>
              </w:rPr>
              <w:t>4 CPU型号：Intel i7</w:t>
            </w:r>
          </w:p>
          <w:p>
            <w:pPr>
              <w:spacing w:line="320" w:lineRule="exact"/>
              <w:jc w:val="left"/>
              <w:rPr>
                <w:rFonts w:ascii="Times New Roman" w:hAnsi="Times New Roman"/>
                <w:szCs w:val="21"/>
              </w:rPr>
            </w:pPr>
            <w:r>
              <w:rPr>
                <w:rFonts w:hint="eastAsia" w:ascii="Times New Roman" w:hAnsi="Times New Roman"/>
                <w:szCs w:val="21"/>
              </w:rPr>
              <w:t>5内存容量：16GB</w:t>
            </w:r>
          </w:p>
          <w:p>
            <w:pPr>
              <w:spacing w:line="320" w:lineRule="exact"/>
              <w:jc w:val="left"/>
              <w:rPr>
                <w:rFonts w:ascii="Times New Roman" w:hAnsi="Times New Roman"/>
                <w:szCs w:val="21"/>
              </w:rPr>
            </w:pPr>
            <w:r>
              <w:rPr>
                <w:rFonts w:hint="eastAsia" w:ascii="Times New Roman" w:hAnsi="Times New Roman"/>
                <w:szCs w:val="21"/>
              </w:rPr>
              <w:t>6固态硬盘：512GB SSD</w:t>
            </w:r>
          </w:p>
          <w:p>
            <w:pPr>
              <w:spacing w:line="320" w:lineRule="exact"/>
              <w:jc w:val="left"/>
              <w:rPr>
                <w:rFonts w:ascii="Times New Roman" w:hAnsi="Times New Roman"/>
                <w:szCs w:val="21"/>
              </w:rPr>
            </w:pPr>
            <w:r>
              <w:rPr>
                <w:rFonts w:hint="eastAsia" w:ascii="Times New Roman" w:hAnsi="Times New Roman"/>
                <w:szCs w:val="21"/>
              </w:rPr>
              <w:t>7显示芯片：NVIDIA GTX1060</w:t>
            </w:r>
          </w:p>
          <w:p>
            <w:pPr>
              <w:spacing w:line="320" w:lineRule="exact"/>
              <w:jc w:val="left"/>
              <w:rPr>
                <w:rFonts w:ascii="Times New Roman" w:hAnsi="Times New Roman"/>
                <w:szCs w:val="21"/>
              </w:rPr>
            </w:pPr>
            <w:r>
              <w:rPr>
                <w:rFonts w:hint="eastAsia" w:ascii="Times New Roman" w:hAnsi="Times New Roman"/>
                <w:szCs w:val="21"/>
              </w:rPr>
              <w:t>8显存容量：独立6GB</w:t>
            </w:r>
          </w:p>
          <w:p>
            <w:pPr>
              <w:tabs>
                <w:tab w:val="left" w:pos="603"/>
              </w:tabs>
              <w:spacing w:line="320" w:lineRule="exact"/>
              <w:rPr>
                <w:rFonts w:ascii="Times New Roman" w:hAnsi="Times New Roman"/>
                <w:szCs w:val="21"/>
              </w:rPr>
            </w:pPr>
            <w:r>
              <w:rPr>
                <w:rFonts w:hint="eastAsia" w:ascii="Times New Roman" w:hAnsi="Times New Roman"/>
                <w:szCs w:val="21"/>
              </w:rPr>
              <w:t>9屏幕尺寸：15英寸</w:t>
            </w:r>
          </w:p>
        </w:tc>
        <w:tc>
          <w:tcPr>
            <w:tcW w:w="709" w:type="dxa"/>
            <w:vAlign w:val="center"/>
          </w:tcPr>
          <w:p>
            <w:pPr>
              <w:tabs>
                <w:tab w:val="left" w:pos="603"/>
              </w:tabs>
              <w:spacing w:line="320" w:lineRule="exact"/>
              <w:jc w:val="center"/>
              <w:rPr>
                <w:rFonts w:ascii="Times New Roman" w:hAnsi="Times New Roman"/>
                <w:szCs w:val="21"/>
              </w:rPr>
            </w:pPr>
            <w:r>
              <w:rPr>
                <w:rFonts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tcPr>
          <w:p>
            <w:pPr>
              <w:spacing w:line="320" w:lineRule="exact"/>
              <w:jc w:val="left"/>
              <w:rPr>
                <w:rFonts w:ascii="Times New Roman" w:hAnsi="Times New Roman"/>
                <w:szCs w:val="21"/>
              </w:rPr>
            </w:pPr>
          </w:p>
        </w:tc>
        <w:tc>
          <w:tcPr>
            <w:tcW w:w="1417"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专业级图像采集设备</w:t>
            </w:r>
          </w:p>
        </w:tc>
        <w:tc>
          <w:tcPr>
            <w:tcW w:w="851"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szCs w:val="21"/>
              </w:rPr>
              <w:t>1</w:t>
            </w:r>
          </w:p>
        </w:tc>
        <w:tc>
          <w:tcPr>
            <w:tcW w:w="5182" w:type="dxa"/>
          </w:tcPr>
          <w:p>
            <w:pPr>
              <w:spacing w:line="320" w:lineRule="exact"/>
              <w:ind w:left="-2" w:leftChars="-3" w:hanging="4" w:hangingChars="2"/>
              <w:jc w:val="left"/>
              <w:rPr>
                <w:rFonts w:ascii="Times New Roman" w:hAnsi="Times New Roman"/>
                <w:szCs w:val="21"/>
              </w:rPr>
            </w:pPr>
            <w:r>
              <w:rPr>
                <w:rFonts w:hint="eastAsia" w:ascii="Times New Roman" w:hAnsi="Times New Roman"/>
                <w:szCs w:val="21"/>
              </w:rPr>
              <w:t>1品牌：佳能（Canon）</w:t>
            </w:r>
          </w:p>
          <w:p>
            <w:pPr>
              <w:spacing w:line="320" w:lineRule="exact"/>
              <w:ind w:left="-2" w:leftChars="-3" w:hanging="4" w:hangingChars="2"/>
              <w:jc w:val="left"/>
              <w:rPr>
                <w:rFonts w:ascii="Times New Roman" w:hAnsi="Times New Roman"/>
                <w:szCs w:val="21"/>
              </w:rPr>
            </w:pPr>
            <w:r>
              <w:rPr>
                <w:rFonts w:hint="eastAsia" w:ascii="Times New Roman" w:hAnsi="Times New Roman"/>
                <w:szCs w:val="21"/>
              </w:rPr>
              <w:t>2型号：EOS 5D Mark IV 单反套机（EF 24-105mm f/4L IS USM镜头）</w:t>
            </w:r>
          </w:p>
          <w:p>
            <w:pPr>
              <w:spacing w:line="320" w:lineRule="exact"/>
              <w:ind w:left="-2" w:leftChars="-3" w:hanging="4" w:hangingChars="2"/>
              <w:jc w:val="left"/>
              <w:rPr>
                <w:rFonts w:ascii="Times New Roman" w:hAnsi="Times New Roman"/>
                <w:szCs w:val="21"/>
              </w:rPr>
            </w:pPr>
            <w:r>
              <w:rPr>
                <w:rFonts w:hint="eastAsia" w:ascii="Times New Roman" w:hAnsi="Times New Roman"/>
                <w:szCs w:val="21"/>
              </w:rPr>
              <w:t>3有效像素：约3040万像素</w:t>
            </w:r>
          </w:p>
          <w:p>
            <w:pPr>
              <w:tabs>
                <w:tab w:val="left" w:pos="603"/>
              </w:tabs>
              <w:spacing w:line="320" w:lineRule="exact"/>
              <w:rPr>
                <w:rFonts w:ascii="Times New Roman" w:hAnsi="Times New Roman"/>
                <w:szCs w:val="21"/>
              </w:rPr>
            </w:pPr>
            <w:r>
              <w:rPr>
                <w:rFonts w:hint="eastAsia" w:ascii="Times New Roman" w:hAnsi="Times New Roman"/>
                <w:szCs w:val="21"/>
              </w:rPr>
              <w:t>4高清摄像：4K超高清视频</w:t>
            </w:r>
          </w:p>
        </w:tc>
        <w:tc>
          <w:tcPr>
            <w:tcW w:w="709" w:type="dxa"/>
            <w:vAlign w:val="center"/>
          </w:tcPr>
          <w:p>
            <w:pPr>
              <w:tabs>
                <w:tab w:val="left" w:pos="603"/>
              </w:tabs>
              <w:spacing w:line="320" w:lineRule="exact"/>
              <w:jc w:val="center"/>
              <w:rPr>
                <w:rFonts w:ascii="Times New Roman" w:hAnsi="Times New Roman"/>
                <w:szCs w:val="21"/>
              </w:rPr>
            </w:pPr>
            <w:r>
              <w:rPr>
                <w:rFonts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tcPr>
          <w:p>
            <w:pPr>
              <w:spacing w:line="320" w:lineRule="exact"/>
              <w:jc w:val="left"/>
              <w:rPr>
                <w:rFonts w:ascii="Times New Roman" w:hAnsi="Times New Roman"/>
                <w:szCs w:val="21"/>
              </w:rPr>
            </w:pPr>
          </w:p>
        </w:tc>
        <w:tc>
          <w:tcPr>
            <w:tcW w:w="1417"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极米（XGIMI）H2 投影机</w:t>
            </w:r>
          </w:p>
        </w:tc>
        <w:tc>
          <w:tcPr>
            <w:tcW w:w="851"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szCs w:val="21"/>
              </w:rPr>
              <w:t>1</w:t>
            </w:r>
          </w:p>
        </w:tc>
        <w:tc>
          <w:tcPr>
            <w:tcW w:w="5182" w:type="dxa"/>
          </w:tcPr>
          <w:p>
            <w:pPr>
              <w:spacing w:line="320" w:lineRule="exact"/>
              <w:ind w:left="-2" w:leftChars="-3" w:hanging="4" w:hangingChars="2"/>
              <w:jc w:val="left"/>
              <w:rPr>
                <w:rFonts w:ascii="Times New Roman" w:hAnsi="Times New Roman"/>
                <w:szCs w:val="21"/>
              </w:rPr>
            </w:pPr>
            <w:r>
              <w:rPr>
                <w:rFonts w:hint="eastAsia" w:ascii="Times New Roman" w:hAnsi="Times New Roman"/>
                <w:szCs w:val="21"/>
              </w:rPr>
              <w:t>1品牌：极米</w:t>
            </w:r>
          </w:p>
          <w:p>
            <w:pPr>
              <w:spacing w:line="320" w:lineRule="exact"/>
              <w:ind w:left="-2" w:leftChars="-3" w:hanging="4" w:hangingChars="2"/>
              <w:jc w:val="left"/>
              <w:rPr>
                <w:rFonts w:ascii="Times New Roman" w:hAnsi="Times New Roman"/>
                <w:szCs w:val="21"/>
              </w:rPr>
            </w:pPr>
            <w:r>
              <w:rPr>
                <w:rFonts w:hint="eastAsia" w:ascii="Times New Roman" w:hAnsi="Times New Roman"/>
                <w:szCs w:val="21"/>
              </w:rPr>
              <w:t>2型号：H2（XHAD01）</w:t>
            </w:r>
          </w:p>
          <w:p>
            <w:pPr>
              <w:spacing w:line="320" w:lineRule="exact"/>
              <w:ind w:left="-2" w:leftChars="-3" w:hanging="4" w:hangingChars="2"/>
              <w:jc w:val="left"/>
              <w:rPr>
                <w:rFonts w:ascii="Times New Roman" w:hAnsi="Times New Roman"/>
                <w:szCs w:val="21"/>
              </w:rPr>
            </w:pPr>
            <w:r>
              <w:rPr>
                <w:rFonts w:hint="eastAsia" w:ascii="Times New Roman" w:hAnsi="Times New Roman"/>
                <w:szCs w:val="21"/>
              </w:rPr>
              <w:t>3亮度(流明)：1350ANSI流明</w:t>
            </w:r>
          </w:p>
          <w:p>
            <w:pPr>
              <w:spacing w:line="320" w:lineRule="exact"/>
              <w:ind w:left="-2" w:leftChars="-3" w:hanging="4" w:hangingChars="2"/>
              <w:jc w:val="left"/>
              <w:rPr>
                <w:rFonts w:ascii="Times New Roman" w:hAnsi="Times New Roman"/>
                <w:szCs w:val="21"/>
              </w:rPr>
            </w:pPr>
            <w:r>
              <w:rPr>
                <w:rFonts w:hint="eastAsia" w:ascii="Times New Roman" w:hAnsi="Times New Roman"/>
                <w:szCs w:val="21"/>
              </w:rPr>
              <w:t>4标准分辨率：1920X1080dpi</w:t>
            </w:r>
          </w:p>
          <w:p>
            <w:pPr>
              <w:tabs>
                <w:tab w:val="left" w:pos="603"/>
              </w:tabs>
              <w:spacing w:line="320" w:lineRule="exact"/>
              <w:rPr>
                <w:rFonts w:ascii="Times New Roman" w:hAnsi="Times New Roman"/>
                <w:szCs w:val="21"/>
              </w:rPr>
            </w:pPr>
            <w:r>
              <w:rPr>
                <w:rFonts w:hint="eastAsia" w:ascii="Times New Roman" w:hAnsi="Times New Roman"/>
                <w:szCs w:val="21"/>
              </w:rPr>
              <w:t>5对比度：8001-10000:1</w:t>
            </w:r>
          </w:p>
        </w:tc>
        <w:tc>
          <w:tcPr>
            <w:tcW w:w="709" w:type="dxa"/>
            <w:vAlign w:val="center"/>
          </w:tcPr>
          <w:p>
            <w:pPr>
              <w:tabs>
                <w:tab w:val="left" w:pos="603"/>
              </w:tabs>
              <w:spacing w:line="320" w:lineRule="exact"/>
              <w:jc w:val="center"/>
              <w:rPr>
                <w:rFonts w:ascii="Times New Roman" w:hAnsi="Times New Roman"/>
                <w:szCs w:val="21"/>
              </w:rPr>
            </w:pPr>
            <w:r>
              <w:rPr>
                <w:rFonts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tcPr>
          <w:p>
            <w:pPr>
              <w:spacing w:line="320" w:lineRule="exact"/>
              <w:jc w:val="left"/>
              <w:rPr>
                <w:rFonts w:ascii="Times New Roman" w:hAnsi="Times New Roman"/>
                <w:szCs w:val="21"/>
              </w:rPr>
            </w:pPr>
          </w:p>
        </w:tc>
        <w:tc>
          <w:tcPr>
            <w:tcW w:w="1417"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专业万兆级无线路由器</w:t>
            </w:r>
          </w:p>
        </w:tc>
        <w:tc>
          <w:tcPr>
            <w:tcW w:w="851"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szCs w:val="21"/>
              </w:rPr>
              <w:t>1</w:t>
            </w:r>
          </w:p>
        </w:tc>
        <w:tc>
          <w:tcPr>
            <w:tcW w:w="5182" w:type="dxa"/>
          </w:tcPr>
          <w:p>
            <w:pPr>
              <w:spacing w:line="320" w:lineRule="exact"/>
              <w:ind w:left="315" w:hanging="315" w:hangingChars="150"/>
              <w:jc w:val="left"/>
              <w:rPr>
                <w:rFonts w:ascii="Times New Roman" w:hAnsi="Times New Roman"/>
                <w:szCs w:val="21"/>
              </w:rPr>
            </w:pPr>
            <w:r>
              <w:rPr>
                <w:rFonts w:hint="eastAsia" w:ascii="Times New Roman" w:hAnsi="Times New Roman"/>
                <w:szCs w:val="21"/>
              </w:rPr>
              <w:t>1品牌：网件（Netgear）</w:t>
            </w:r>
          </w:p>
          <w:p>
            <w:pPr>
              <w:spacing w:line="320" w:lineRule="exact"/>
              <w:ind w:left="315" w:hanging="315" w:hangingChars="150"/>
              <w:jc w:val="left"/>
              <w:rPr>
                <w:rFonts w:ascii="Times New Roman" w:hAnsi="Times New Roman"/>
                <w:szCs w:val="21"/>
              </w:rPr>
            </w:pPr>
            <w:r>
              <w:rPr>
                <w:rFonts w:hint="eastAsia" w:ascii="Times New Roman" w:hAnsi="Times New Roman"/>
                <w:szCs w:val="21"/>
              </w:rPr>
              <w:t>2型号：R9000AD 7200M</w:t>
            </w:r>
          </w:p>
          <w:p>
            <w:pPr>
              <w:spacing w:line="320" w:lineRule="exact"/>
              <w:ind w:left="315" w:hanging="315" w:hangingChars="150"/>
              <w:jc w:val="left"/>
              <w:rPr>
                <w:rFonts w:ascii="Times New Roman" w:hAnsi="Times New Roman"/>
                <w:szCs w:val="21"/>
              </w:rPr>
            </w:pPr>
            <w:r>
              <w:rPr>
                <w:rFonts w:hint="eastAsia" w:ascii="Times New Roman" w:hAnsi="Times New Roman"/>
                <w:szCs w:val="21"/>
              </w:rPr>
              <w:t>3网口速率：千兆网口</w:t>
            </w:r>
          </w:p>
          <w:p>
            <w:pPr>
              <w:spacing w:line="320" w:lineRule="exact"/>
              <w:ind w:left="315" w:hanging="315" w:hangingChars="150"/>
              <w:jc w:val="left"/>
              <w:rPr>
                <w:rFonts w:ascii="Times New Roman" w:hAnsi="Times New Roman"/>
                <w:szCs w:val="21"/>
              </w:rPr>
            </w:pPr>
            <w:r>
              <w:rPr>
                <w:rFonts w:hint="eastAsia" w:ascii="Times New Roman" w:hAnsi="Times New Roman"/>
                <w:szCs w:val="21"/>
              </w:rPr>
              <w:t>4无线速率：2600M及以上</w:t>
            </w:r>
          </w:p>
          <w:p>
            <w:pPr>
              <w:spacing w:line="320" w:lineRule="exact"/>
              <w:ind w:left="315" w:hanging="315" w:hangingChars="150"/>
              <w:jc w:val="left"/>
              <w:rPr>
                <w:rFonts w:ascii="Times New Roman" w:hAnsi="Times New Roman"/>
                <w:szCs w:val="21"/>
              </w:rPr>
            </w:pPr>
            <w:r>
              <w:rPr>
                <w:rFonts w:hint="eastAsia" w:ascii="Times New Roman" w:hAnsi="Times New Roman"/>
                <w:szCs w:val="21"/>
              </w:rPr>
              <w:t>5传输频段：2.4GHz频段和5GHz频段</w:t>
            </w:r>
          </w:p>
          <w:p>
            <w:pPr>
              <w:spacing w:line="320" w:lineRule="exact"/>
              <w:ind w:left="315" w:hanging="315" w:hangingChars="150"/>
              <w:jc w:val="left"/>
              <w:rPr>
                <w:rFonts w:ascii="Times New Roman" w:hAnsi="Times New Roman"/>
                <w:szCs w:val="21"/>
              </w:rPr>
            </w:pPr>
            <w:r>
              <w:rPr>
                <w:rFonts w:hint="eastAsia" w:ascii="Times New Roman" w:hAnsi="Times New Roman"/>
                <w:szCs w:val="21"/>
              </w:rPr>
              <w:t>6 WPS：支持</w:t>
            </w:r>
          </w:p>
          <w:p>
            <w:pPr>
              <w:tabs>
                <w:tab w:val="left" w:pos="603"/>
              </w:tabs>
              <w:spacing w:line="320" w:lineRule="exact"/>
              <w:rPr>
                <w:rFonts w:ascii="Times New Roman" w:hAnsi="Times New Roman"/>
                <w:szCs w:val="21"/>
              </w:rPr>
            </w:pPr>
            <w:r>
              <w:rPr>
                <w:rFonts w:hint="eastAsia" w:ascii="Times New Roman" w:hAnsi="Times New Roman"/>
                <w:szCs w:val="21"/>
              </w:rPr>
              <w:t>7 Qos限速功能：支持</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tcPr>
          <w:p>
            <w:pPr>
              <w:spacing w:line="320" w:lineRule="exact"/>
              <w:jc w:val="left"/>
              <w:rPr>
                <w:rFonts w:ascii="Times New Roman" w:hAnsi="Times New Roman"/>
                <w:szCs w:val="21"/>
              </w:rPr>
            </w:pPr>
          </w:p>
        </w:tc>
        <w:tc>
          <w:tcPr>
            <w:tcW w:w="1417"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无线键盘鼠标套装</w:t>
            </w:r>
          </w:p>
        </w:tc>
        <w:tc>
          <w:tcPr>
            <w:tcW w:w="851"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szCs w:val="21"/>
              </w:rPr>
              <w:t>3</w:t>
            </w:r>
          </w:p>
        </w:tc>
        <w:tc>
          <w:tcPr>
            <w:tcW w:w="5182" w:type="dxa"/>
          </w:tcPr>
          <w:p>
            <w:pPr>
              <w:spacing w:line="320" w:lineRule="exact"/>
              <w:ind w:left="315" w:hanging="315" w:hangingChars="150"/>
              <w:jc w:val="left"/>
              <w:rPr>
                <w:rFonts w:ascii="Times New Roman" w:hAnsi="Times New Roman"/>
                <w:szCs w:val="21"/>
              </w:rPr>
            </w:pPr>
            <w:r>
              <w:rPr>
                <w:rFonts w:hint="eastAsia" w:ascii="Times New Roman" w:hAnsi="Times New Roman"/>
                <w:szCs w:val="21"/>
              </w:rPr>
              <w:t>1品牌：罗技（Logitech）</w:t>
            </w:r>
          </w:p>
          <w:p>
            <w:pPr>
              <w:spacing w:line="320" w:lineRule="exact"/>
              <w:ind w:left="315" w:hanging="315" w:hangingChars="150"/>
              <w:jc w:val="left"/>
              <w:rPr>
                <w:rFonts w:ascii="Times New Roman" w:hAnsi="Times New Roman"/>
                <w:szCs w:val="21"/>
              </w:rPr>
            </w:pPr>
            <w:r>
              <w:rPr>
                <w:rFonts w:hint="eastAsia" w:ascii="Times New Roman" w:hAnsi="Times New Roman"/>
                <w:szCs w:val="21"/>
              </w:rPr>
              <w:t>2无线键盘型号：Craft</w:t>
            </w:r>
          </w:p>
          <w:p>
            <w:pPr>
              <w:tabs>
                <w:tab w:val="left" w:pos="603"/>
              </w:tabs>
              <w:spacing w:line="320" w:lineRule="exact"/>
              <w:rPr>
                <w:rFonts w:ascii="Times New Roman" w:hAnsi="Times New Roman"/>
                <w:szCs w:val="21"/>
              </w:rPr>
            </w:pPr>
            <w:r>
              <w:rPr>
                <w:rFonts w:hint="eastAsia" w:ascii="Times New Roman" w:hAnsi="Times New Roman"/>
                <w:szCs w:val="21"/>
              </w:rPr>
              <w:t>3无线鼠标型号：MX Mater 2S（儒雅黑）</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tcPr>
          <w:p>
            <w:pPr>
              <w:spacing w:line="320" w:lineRule="exact"/>
              <w:jc w:val="left"/>
              <w:rPr>
                <w:rFonts w:ascii="Times New Roman" w:hAnsi="Times New Roman"/>
                <w:szCs w:val="21"/>
              </w:rPr>
            </w:pPr>
          </w:p>
        </w:tc>
        <w:tc>
          <w:tcPr>
            <w:tcW w:w="1417"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Windows10 专业版软件</w:t>
            </w:r>
          </w:p>
        </w:tc>
        <w:tc>
          <w:tcPr>
            <w:tcW w:w="851"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szCs w:val="21"/>
              </w:rPr>
              <w:t>3</w:t>
            </w:r>
          </w:p>
        </w:tc>
        <w:tc>
          <w:tcPr>
            <w:tcW w:w="5182" w:type="dxa"/>
          </w:tcPr>
          <w:p>
            <w:pPr>
              <w:spacing w:line="320" w:lineRule="exact"/>
              <w:ind w:left="315" w:hanging="315" w:hangingChars="150"/>
              <w:jc w:val="left"/>
              <w:rPr>
                <w:rFonts w:ascii="Times New Roman" w:hAnsi="Times New Roman"/>
                <w:szCs w:val="21"/>
              </w:rPr>
            </w:pPr>
            <w:r>
              <w:rPr>
                <w:rFonts w:hint="eastAsia" w:ascii="Times New Roman" w:hAnsi="Times New Roman"/>
                <w:szCs w:val="21"/>
              </w:rPr>
              <w:t>1品牌：微软（Microsoft）</w:t>
            </w:r>
          </w:p>
          <w:p>
            <w:pPr>
              <w:tabs>
                <w:tab w:val="left" w:pos="603"/>
              </w:tabs>
              <w:spacing w:line="320" w:lineRule="exact"/>
              <w:rPr>
                <w:rFonts w:ascii="Times New Roman" w:hAnsi="Times New Roman"/>
                <w:szCs w:val="21"/>
              </w:rPr>
            </w:pPr>
            <w:r>
              <w:rPr>
                <w:rFonts w:hint="eastAsia" w:ascii="Times New Roman" w:hAnsi="Times New Roman"/>
                <w:szCs w:val="21"/>
              </w:rPr>
              <w:t>2产品：windows10专业版软件</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tcPr>
          <w:p>
            <w:pPr>
              <w:spacing w:line="320" w:lineRule="exact"/>
              <w:jc w:val="left"/>
              <w:rPr>
                <w:rFonts w:ascii="Times New Roman" w:hAnsi="Times New Roman"/>
                <w:szCs w:val="21"/>
              </w:rPr>
            </w:pPr>
          </w:p>
        </w:tc>
        <w:tc>
          <w:tcPr>
            <w:tcW w:w="1417" w:type="dxa"/>
            <w:vAlign w:val="center"/>
          </w:tcPr>
          <w:p>
            <w:pPr>
              <w:tabs>
                <w:tab w:val="left" w:pos="603"/>
              </w:tabs>
              <w:spacing w:line="320" w:lineRule="exact"/>
              <w:rPr>
                <w:rFonts w:ascii="Times New Roman" w:hAnsi="Times New Roman"/>
                <w:szCs w:val="21"/>
              </w:rPr>
            </w:pPr>
            <w:r>
              <w:rPr>
                <w:rFonts w:hint="eastAsia" w:ascii="Times New Roman" w:hAnsi="Times New Roman"/>
                <w:szCs w:val="21"/>
              </w:rPr>
              <w:t>Unity Pro专业版软件</w:t>
            </w:r>
          </w:p>
        </w:tc>
        <w:tc>
          <w:tcPr>
            <w:tcW w:w="851"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szCs w:val="21"/>
              </w:rPr>
              <w:t>2</w:t>
            </w:r>
          </w:p>
        </w:tc>
        <w:tc>
          <w:tcPr>
            <w:tcW w:w="5182" w:type="dxa"/>
          </w:tcPr>
          <w:p>
            <w:pPr>
              <w:spacing w:line="320" w:lineRule="exact"/>
              <w:jc w:val="left"/>
              <w:rPr>
                <w:rFonts w:ascii="Times New Roman" w:hAnsi="Times New Roman"/>
                <w:szCs w:val="21"/>
              </w:rPr>
            </w:pPr>
            <w:r>
              <w:rPr>
                <w:rFonts w:hint="eastAsia" w:ascii="Times New Roman" w:hAnsi="Times New Roman"/>
                <w:szCs w:val="21"/>
              </w:rPr>
              <w:t>1品牌：Unity3D</w:t>
            </w:r>
          </w:p>
          <w:p>
            <w:pPr>
              <w:spacing w:line="320" w:lineRule="exact"/>
              <w:ind w:left="315" w:hanging="315" w:hangingChars="150"/>
              <w:jc w:val="left"/>
              <w:rPr>
                <w:rFonts w:ascii="Times New Roman" w:hAnsi="Times New Roman"/>
                <w:szCs w:val="21"/>
              </w:rPr>
            </w:pPr>
            <w:r>
              <w:rPr>
                <w:rFonts w:hint="eastAsia" w:ascii="Times New Roman" w:hAnsi="Times New Roman"/>
                <w:szCs w:val="21"/>
              </w:rPr>
              <w:t>2产品型号：Unity Pro 专业版软件</w:t>
            </w:r>
          </w:p>
          <w:p>
            <w:pPr>
              <w:tabs>
                <w:tab w:val="left" w:pos="603"/>
              </w:tabs>
              <w:spacing w:line="320" w:lineRule="exact"/>
              <w:rPr>
                <w:rFonts w:ascii="Times New Roman" w:hAnsi="Times New Roman"/>
                <w:szCs w:val="21"/>
              </w:rPr>
            </w:pPr>
            <w:r>
              <w:rPr>
                <w:rFonts w:hint="eastAsia" w:ascii="Times New Roman" w:hAnsi="Times New Roman"/>
                <w:szCs w:val="21"/>
              </w:rPr>
              <w:t>3一年使用授权</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restart"/>
          </w:tcPr>
          <w:p>
            <w:pPr>
              <w:tabs>
                <w:tab w:val="left" w:pos="615"/>
              </w:tabs>
              <w:spacing w:line="320" w:lineRule="exact"/>
              <w:jc w:val="center"/>
              <w:rPr>
                <w:rFonts w:ascii="Times New Roman" w:hAnsi="Times New Roman"/>
                <w:szCs w:val="21"/>
              </w:rPr>
            </w:pPr>
          </w:p>
          <w:p>
            <w:pPr>
              <w:tabs>
                <w:tab w:val="left" w:pos="615"/>
              </w:tabs>
              <w:spacing w:line="320" w:lineRule="exact"/>
              <w:jc w:val="center"/>
              <w:rPr>
                <w:rFonts w:ascii="Times New Roman" w:hAnsi="Times New Roman"/>
                <w:szCs w:val="21"/>
              </w:rPr>
            </w:pPr>
          </w:p>
          <w:p>
            <w:pPr>
              <w:tabs>
                <w:tab w:val="left" w:pos="615"/>
              </w:tabs>
              <w:spacing w:line="320" w:lineRule="exact"/>
              <w:jc w:val="center"/>
              <w:rPr>
                <w:rFonts w:ascii="Times New Roman" w:hAnsi="Times New Roman"/>
                <w:szCs w:val="21"/>
              </w:rPr>
            </w:pPr>
            <w:r>
              <w:rPr>
                <w:rFonts w:hint="eastAsia" w:ascii="Times New Roman" w:hAnsi="Times New Roman"/>
                <w:szCs w:val="21"/>
              </w:rPr>
              <w:t>C02</w:t>
            </w:r>
          </w:p>
        </w:tc>
        <w:tc>
          <w:tcPr>
            <w:tcW w:w="1417" w:type="dxa"/>
          </w:tcPr>
          <w:p>
            <w:pPr>
              <w:tabs>
                <w:tab w:val="left" w:pos="603"/>
              </w:tabs>
              <w:spacing w:line="320" w:lineRule="exact"/>
              <w:rPr>
                <w:rFonts w:ascii="Times New Roman" w:hAnsi="Times New Roman"/>
                <w:szCs w:val="21"/>
              </w:rPr>
            </w:pPr>
            <w:r>
              <w:rPr>
                <w:rFonts w:hint="eastAsia" w:ascii="Times New Roman" w:hAnsi="Times New Roman"/>
                <w:szCs w:val="21"/>
              </w:rPr>
              <w:t>（</w:t>
            </w:r>
            <w:r>
              <w:rPr>
                <w:rFonts w:ascii="Times New Roman" w:hAnsi="Times New Roman"/>
                <w:szCs w:val="21"/>
              </w:rPr>
              <w:t>MR</w:t>
            </w:r>
            <w:r>
              <w:rPr>
                <w:rFonts w:hint="eastAsia" w:ascii="Times New Roman" w:hAnsi="Times New Roman"/>
                <w:szCs w:val="21"/>
              </w:rPr>
              <w:t>）全息客户端系统</w:t>
            </w:r>
          </w:p>
        </w:tc>
        <w:tc>
          <w:tcPr>
            <w:tcW w:w="851"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szCs w:val="21"/>
              </w:rPr>
              <w:t>1</w:t>
            </w:r>
          </w:p>
        </w:tc>
        <w:tc>
          <w:tcPr>
            <w:tcW w:w="5182" w:type="dxa"/>
          </w:tcPr>
          <w:p>
            <w:pPr>
              <w:spacing w:line="320" w:lineRule="exact"/>
              <w:jc w:val="left"/>
              <w:rPr>
                <w:rFonts w:ascii="Times New Roman" w:hAnsi="Times New Roman"/>
                <w:szCs w:val="21"/>
              </w:rPr>
            </w:pPr>
            <w:r>
              <w:rPr>
                <w:rFonts w:hint="eastAsia" w:ascii="Times New Roman" w:hAnsi="Times New Roman"/>
                <w:szCs w:val="21"/>
              </w:rPr>
              <w:t xml:space="preserve">混合现实全息教学应用系统： </w:t>
            </w:r>
          </w:p>
          <w:p>
            <w:pPr>
              <w:spacing w:line="320" w:lineRule="exact"/>
              <w:jc w:val="left"/>
              <w:rPr>
                <w:rFonts w:ascii="Times New Roman" w:hAnsi="Times New Roman"/>
                <w:szCs w:val="21"/>
              </w:rPr>
            </w:pPr>
            <w:r>
              <w:rPr>
                <w:rFonts w:hint="eastAsia" w:ascii="Times New Roman" w:hAnsi="Times New Roman"/>
                <w:szCs w:val="21"/>
              </w:rPr>
              <w:t>MR全息客户端系统基础版：可支持3人共享。</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tcPr>
          <w:p>
            <w:pPr>
              <w:spacing w:line="320" w:lineRule="exact"/>
              <w:jc w:val="left"/>
              <w:rPr>
                <w:rFonts w:ascii="Times New Roman" w:hAnsi="Times New Roman"/>
                <w:szCs w:val="21"/>
              </w:rPr>
            </w:pPr>
          </w:p>
        </w:tc>
        <w:tc>
          <w:tcPr>
            <w:tcW w:w="1417" w:type="dxa"/>
          </w:tcPr>
          <w:p>
            <w:pPr>
              <w:tabs>
                <w:tab w:val="left" w:pos="603"/>
              </w:tabs>
              <w:spacing w:line="320" w:lineRule="exact"/>
              <w:rPr>
                <w:rFonts w:ascii="Times New Roman" w:hAnsi="Times New Roman"/>
                <w:szCs w:val="21"/>
              </w:rPr>
            </w:pPr>
            <w:r>
              <w:rPr>
                <w:rFonts w:hint="eastAsia" w:ascii="Times New Roman" w:hAnsi="Times New Roman"/>
                <w:szCs w:val="21"/>
              </w:rPr>
              <w:t>（</w:t>
            </w:r>
            <w:r>
              <w:rPr>
                <w:rFonts w:ascii="Times New Roman" w:hAnsi="Times New Roman"/>
                <w:szCs w:val="21"/>
              </w:rPr>
              <w:t>MR</w:t>
            </w:r>
            <w:r>
              <w:rPr>
                <w:rFonts w:hint="eastAsia" w:ascii="Times New Roman" w:hAnsi="Times New Roman"/>
                <w:szCs w:val="21"/>
              </w:rPr>
              <w:t>）全息服务端系统</w:t>
            </w:r>
          </w:p>
        </w:tc>
        <w:tc>
          <w:tcPr>
            <w:tcW w:w="851"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szCs w:val="21"/>
              </w:rPr>
              <w:t>1</w:t>
            </w:r>
          </w:p>
        </w:tc>
        <w:tc>
          <w:tcPr>
            <w:tcW w:w="5182" w:type="dxa"/>
          </w:tcPr>
          <w:p>
            <w:pPr>
              <w:spacing w:line="320" w:lineRule="exact"/>
              <w:jc w:val="left"/>
              <w:rPr>
                <w:rFonts w:ascii="Times New Roman" w:hAnsi="Times New Roman"/>
                <w:szCs w:val="21"/>
              </w:rPr>
            </w:pPr>
            <w:r>
              <w:rPr>
                <w:rFonts w:hint="eastAsia" w:ascii="Times New Roman" w:hAnsi="Times New Roman"/>
                <w:szCs w:val="21"/>
              </w:rPr>
              <w:t>混合现实全息教学应用系统</w:t>
            </w:r>
          </w:p>
          <w:p>
            <w:pPr>
              <w:spacing w:line="320" w:lineRule="exact"/>
              <w:jc w:val="left"/>
              <w:rPr>
                <w:rFonts w:ascii="Times New Roman" w:hAnsi="Times New Roman"/>
                <w:szCs w:val="21"/>
              </w:rPr>
            </w:pPr>
            <w:r>
              <w:rPr>
                <w:rFonts w:hint="eastAsia" w:ascii="Times New Roman" w:hAnsi="Times New Roman"/>
                <w:szCs w:val="21"/>
              </w:rPr>
              <w:t>MR全息服务器基础版：可支持3人共享。</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tcPr>
          <w:p>
            <w:pPr>
              <w:spacing w:line="320" w:lineRule="exact"/>
              <w:jc w:val="left"/>
              <w:rPr>
                <w:rFonts w:ascii="Times New Roman" w:hAnsi="Times New Roman"/>
                <w:szCs w:val="21"/>
              </w:rPr>
            </w:pPr>
          </w:p>
        </w:tc>
        <w:tc>
          <w:tcPr>
            <w:tcW w:w="1417" w:type="dxa"/>
          </w:tcPr>
          <w:p>
            <w:pPr>
              <w:tabs>
                <w:tab w:val="left" w:pos="603"/>
              </w:tabs>
              <w:spacing w:line="320" w:lineRule="exact"/>
              <w:rPr>
                <w:rFonts w:ascii="Times New Roman" w:hAnsi="Times New Roman"/>
                <w:szCs w:val="21"/>
              </w:rPr>
            </w:pPr>
            <w:r>
              <w:rPr>
                <w:rFonts w:hint="eastAsia" w:ascii="Times New Roman" w:hAnsi="Times New Roman"/>
                <w:szCs w:val="21"/>
              </w:rPr>
              <w:t>（</w:t>
            </w:r>
            <w:r>
              <w:rPr>
                <w:rFonts w:ascii="Times New Roman" w:hAnsi="Times New Roman"/>
                <w:szCs w:val="21"/>
              </w:rPr>
              <w:t>MR</w:t>
            </w:r>
            <w:r>
              <w:rPr>
                <w:rFonts w:hint="eastAsia" w:ascii="Times New Roman" w:hAnsi="Times New Roman"/>
                <w:szCs w:val="21"/>
              </w:rPr>
              <w:t>）全息渲染系统</w:t>
            </w:r>
          </w:p>
        </w:tc>
        <w:tc>
          <w:tcPr>
            <w:tcW w:w="851"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szCs w:val="21"/>
              </w:rPr>
              <w:t>1</w:t>
            </w:r>
          </w:p>
        </w:tc>
        <w:tc>
          <w:tcPr>
            <w:tcW w:w="5182" w:type="dxa"/>
          </w:tcPr>
          <w:p>
            <w:pPr>
              <w:spacing w:line="320" w:lineRule="exact"/>
              <w:jc w:val="left"/>
              <w:rPr>
                <w:rFonts w:ascii="Times New Roman" w:hAnsi="Times New Roman"/>
                <w:szCs w:val="21"/>
              </w:rPr>
            </w:pPr>
            <w:r>
              <w:rPr>
                <w:rFonts w:hint="eastAsia" w:ascii="Times New Roman" w:hAnsi="Times New Roman"/>
                <w:szCs w:val="21"/>
              </w:rPr>
              <w:t>混合现实全息教学应用系统</w:t>
            </w:r>
          </w:p>
          <w:p>
            <w:pPr>
              <w:spacing w:line="320" w:lineRule="exact"/>
              <w:jc w:val="left"/>
              <w:rPr>
                <w:rFonts w:ascii="Times New Roman" w:hAnsi="Times New Roman"/>
                <w:szCs w:val="21"/>
              </w:rPr>
            </w:pPr>
            <w:r>
              <w:rPr>
                <w:rFonts w:hint="eastAsia" w:ascii="Times New Roman" w:hAnsi="Times New Roman"/>
                <w:szCs w:val="21"/>
              </w:rPr>
              <w:t>MR全息渲染系统基础版：可支持3人共享。</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ascii="Times New Roman" w:hAnsi="Times New Roman" w:cs="微软雅黑"/>
                <w:color w:val="000000"/>
                <w:szCs w:val="21"/>
              </w:rPr>
              <w:sym w:font="Wingdings" w:char="F0A8"/>
            </w:r>
          </w:p>
        </w:tc>
      </w:tr>
    </w:tbl>
    <w:p>
      <w:pPr>
        <w:spacing w:line="300" w:lineRule="exact"/>
        <w:rPr>
          <w:rFonts w:ascii="Times New Roman" w:hAnsi="Times New Roman"/>
          <w:color w:val="000000"/>
        </w:rPr>
      </w:pPr>
    </w:p>
    <w:p>
      <w:pPr>
        <w:spacing w:line="300" w:lineRule="exact"/>
        <w:rPr>
          <w:rFonts w:ascii="Times New Roman" w:hAnsi="Times New Roman"/>
          <w:color w:val="000000"/>
        </w:rPr>
      </w:pPr>
    </w:p>
    <w:p>
      <w:pPr>
        <w:spacing w:afterLines="50" w:line="300" w:lineRule="exact"/>
        <w:rPr>
          <w:rFonts w:ascii="Times New Roman" w:hAnsi="Times New Roman"/>
          <w:b/>
          <w:sz w:val="28"/>
          <w:szCs w:val="28"/>
        </w:rPr>
      </w:pPr>
      <w:r>
        <w:rPr>
          <w:rFonts w:hint="eastAsia" w:ascii="Times New Roman" w:hAnsi="Times New Roman"/>
          <w:color w:val="000000"/>
        </w:rPr>
        <w:t>（注：上述软硬件设备用于支持本研究课题，可根据课题规模适当调整数量或配置。课题组可以选择是否接收这些资助，但不能折换现金。</w:t>
      </w:r>
      <w:r>
        <w:rPr>
          <w:rFonts w:hint="eastAsia" w:ascii="Times New Roman" w:hAnsi="Times New Roman"/>
          <w:color w:val="000000" w:themeColor="text1"/>
        </w:rPr>
        <w:t>）</w:t>
      </w:r>
      <w:r>
        <w:rPr>
          <w:rFonts w:ascii="Times New Roman" w:hAnsi="Times New Roman"/>
          <w:color w:val="000000" w:themeColor="text1"/>
        </w:rPr>
        <w:br w:type="page"/>
      </w:r>
      <w:bookmarkStart w:id="6" w:name="_Toc494139718"/>
      <w:r>
        <w:rPr>
          <w:rFonts w:ascii="Times New Roman" w:hAnsi="Times New Roman"/>
          <w:b/>
          <w:sz w:val="28"/>
          <w:szCs w:val="28"/>
        </w:rPr>
        <w:t>八</w:t>
      </w:r>
      <w:r>
        <w:rPr>
          <w:rFonts w:hint="eastAsia" w:ascii="Times New Roman" w:hAnsi="Times New Roman"/>
          <w:b/>
          <w:sz w:val="28"/>
          <w:szCs w:val="28"/>
        </w:rPr>
        <w:t>、课题负责人承诺书</w:t>
      </w:r>
    </w:p>
    <w:tbl>
      <w:tblPr>
        <w:tblStyle w:val="23"/>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3" w:hRule="atLeast"/>
        </w:trPr>
        <w:tc>
          <w:tcPr>
            <w:tcW w:w="8720" w:type="dxa"/>
          </w:tcPr>
          <w:p>
            <w:pPr>
              <w:spacing w:line="300" w:lineRule="exact"/>
              <w:rPr>
                <w:rFonts w:ascii="Times New Roman" w:hAnsi="Times New Roman"/>
                <w:sz w:val="24"/>
              </w:rPr>
            </w:pPr>
          </w:p>
          <w:p>
            <w:pPr>
              <w:adjustRightInd w:val="0"/>
              <w:snapToGrid w:val="0"/>
              <w:spacing w:line="360" w:lineRule="auto"/>
              <w:ind w:firstLine="560" w:firstLineChars="200"/>
              <w:rPr>
                <w:rFonts w:ascii="Times New Roman" w:hAnsi="Times New Roman" w:eastAsiaTheme="minorEastAsia"/>
                <w:color w:val="000000"/>
                <w:sz w:val="28"/>
                <w:szCs w:val="28"/>
              </w:rPr>
            </w:pPr>
          </w:p>
          <w:p>
            <w:pPr>
              <w:adjustRightInd w:val="0"/>
              <w:snapToGrid w:val="0"/>
              <w:spacing w:line="360" w:lineRule="auto"/>
              <w:ind w:firstLine="480" w:firstLineChars="200"/>
              <w:rPr>
                <w:rFonts w:ascii="Times New Roman" w:hAnsi="Times New Roman" w:eastAsiaTheme="minorEastAsia"/>
                <w:color w:val="000000"/>
                <w:sz w:val="24"/>
              </w:rPr>
            </w:pPr>
            <w:r>
              <w:rPr>
                <w:rFonts w:hint="eastAsia" w:ascii="Times New Roman" w:hAnsi="Times New Roman" w:eastAsiaTheme="minorEastAsia"/>
                <w:color w:val="000000"/>
                <w:sz w:val="24"/>
              </w:rPr>
              <w:t>本人承诺申报书填写的各项内容属实，没有知识产权争议。如获准立项，我遵守有关课题管理规定，按照申报书填报的研究内容和时间如期完成研究任务，自觉接受课题检查与监督管理。</w:t>
            </w:r>
            <w:r>
              <w:rPr>
                <w:rFonts w:ascii="Times New Roman" w:hAnsi="Times New Roman" w:eastAsiaTheme="minorEastAsia"/>
                <w:color w:val="000000"/>
                <w:sz w:val="24"/>
              </w:rPr>
              <w:t>资助</w:t>
            </w:r>
            <w:r>
              <w:rPr>
                <w:rFonts w:hint="eastAsia" w:ascii="Times New Roman" w:hAnsi="Times New Roman" w:eastAsiaTheme="minorEastAsia"/>
                <w:color w:val="000000"/>
                <w:sz w:val="24"/>
              </w:rPr>
              <w:t>课题</w:t>
            </w:r>
            <w:r>
              <w:rPr>
                <w:rFonts w:ascii="Times New Roman" w:hAnsi="Times New Roman" w:eastAsiaTheme="minorEastAsia"/>
                <w:color w:val="000000"/>
                <w:sz w:val="24"/>
              </w:rPr>
              <w:t>获得的知识产权由</w:t>
            </w:r>
            <w:r>
              <w:rPr>
                <w:rFonts w:hint="eastAsia" w:ascii="Times New Roman" w:hAnsi="Times New Roman" w:eastAsiaTheme="minorEastAsia"/>
                <w:color w:val="000000"/>
                <w:sz w:val="24"/>
              </w:rPr>
              <w:t>资助方</w:t>
            </w:r>
            <w:r>
              <w:rPr>
                <w:rFonts w:ascii="Times New Roman" w:hAnsi="Times New Roman" w:eastAsiaTheme="minorEastAsia"/>
                <w:color w:val="000000"/>
                <w:sz w:val="24"/>
              </w:rPr>
              <w:t>和</w:t>
            </w:r>
            <w:r>
              <w:rPr>
                <w:rFonts w:hint="eastAsia" w:ascii="Times New Roman" w:hAnsi="Times New Roman" w:eastAsiaTheme="minorEastAsia"/>
                <w:color w:val="000000"/>
                <w:sz w:val="24"/>
              </w:rPr>
              <w:t>课题</w:t>
            </w:r>
            <w:r>
              <w:rPr>
                <w:rFonts w:ascii="Times New Roman" w:hAnsi="Times New Roman" w:eastAsiaTheme="minorEastAsia"/>
                <w:color w:val="000000"/>
                <w:sz w:val="24"/>
              </w:rPr>
              <w:t>承担单位共同所有</w:t>
            </w:r>
            <w:r>
              <w:rPr>
                <w:rFonts w:hint="eastAsia" w:ascii="Times New Roman" w:hAnsi="Times New Roman" w:eastAsiaTheme="minorEastAsia"/>
                <w:color w:val="000000"/>
                <w:sz w:val="24"/>
              </w:rPr>
              <w:t>。</w:t>
            </w:r>
          </w:p>
          <w:p>
            <w:pPr>
              <w:adjustRightInd w:val="0"/>
              <w:snapToGrid w:val="0"/>
              <w:spacing w:line="360" w:lineRule="auto"/>
              <w:ind w:firstLine="560" w:firstLineChars="200"/>
              <w:rPr>
                <w:rFonts w:ascii="Times New Roman" w:hAnsi="Times New Roman" w:eastAsiaTheme="minorEastAsia"/>
                <w:color w:val="000000"/>
                <w:sz w:val="28"/>
                <w:szCs w:val="28"/>
              </w:rPr>
            </w:pPr>
          </w:p>
          <w:p>
            <w:pPr>
              <w:adjustRightInd w:val="0"/>
              <w:snapToGrid w:val="0"/>
              <w:spacing w:line="360" w:lineRule="auto"/>
              <w:ind w:firstLine="560" w:firstLineChars="200"/>
              <w:rPr>
                <w:rFonts w:ascii="Times New Roman" w:hAnsi="Times New Roman" w:eastAsiaTheme="minorEastAsia"/>
                <w:color w:val="000000"/>
                <w:sz w:val="28"/>
                <w:szCs w:val="28"/>
              </w:rPr>
            </w:pPr>
          </w:p>
          <w:p>
            <w:pPr>
              <w:widowControl/>
              <w:spacing w:line="420" w:lineRule="exact"/>
              <w:ind w:firstLine="3827" w:firstLineChars="1367"/>
              <w:jc w:val="left"/>
              <w:rPr>
                <w:rFonts w:ascii="Times New Roman" w:hAnsi="Times New Roman"/>
                <w:color w:val="000000"/>
                <w:sz w:val="24"/>
              </w:rPr>
            </w:pPr>
            <w:r>
              <w:rPr>
                <w:rFonts w:hint="eastAsia" w:ascii="Times New Roman" w:hAnsi="Times New Roman" w:eastAsiaTheme="minorEastAsia"/>
                <w:color w:val="000000"/>
                <w:sz w:val="28"/>
                <w:szCs w:val="28"/>
              </w:rPr>
              <w:t xml:space="preserve"> </w:t>
            </w:r>
            <w:r>
              <w:rPr>
                <w:rFonts w:hint="eastAsia" w:ascii="Times New Roman" w:hAnsi="Times New Roman"/>
                <w:color w:val="000000"/>
                <w:sz w:val="24"/>
              </w:rPr>
              <w:t>课题负责人（签字）：</w:t>
            </w:r>
          </w:p>
          <w:p>
            <w:pPr>
              <w:widowControl/>
              <w:spacing w:line="420" w:lineRule="exact"/>
              <w:ind w:firstLine="4536" w:firstLineChars="1890"/>
              <w:jc w:val="left"/>
              <w:rPr>
                <w:rFonts w:ascii="Times New Roman" w:hAnsi="Times New Roman"/>
                <w:color w:val="000000"/>
                <w:sz w:val="24"/>
              </w:rPr>
            </w:pPr>
            <w:r>
              <w:rPr>
                <w:rFonts w:hint="eastAsia" w:ascii="Times New Roman" w:hAnsi="Times New Roman"/>
                <w:color w:val="000000"/>
                <w:sz w:val="24"/>
                <w:lang w:val="en-US" w:eastAsia="zh-CN"/>
              </w:rPr>
              <w:t>2019</w:t>
            </w:r>
            <w:r>
              <w:rPr>
                <w:rFonts w:hint="eastAsia" w:ascii="Times New Roman" w:hAnsi="Times New Roman"/>
                <w:color w:val="000000"/>
                <w:sz w:val="24"/>
              </w:rPr>
              <w:t>年</w:t>
            </w:r>
            <w:r>
              <w:rPr>
                <w:rFonts w:hint="eastAsia" w:ascii="Times New Roman" w:hAnsi="Times New Roman"/>
                <w:color w:val="000000"/>
                <w:sz w:val="24"/>
                <w:lang w:val="en-US" w:eastAsia="zh-CN"/>
              </w:rPr>
              <w:t>3</w:t>
            </w:r>
            <w:r>
              <w:rPr>
                <w:rFonts w:hint="eastAsia" w:ascii="Times New Roman" w:hAnsi="Times New Roman"/>
                <w:color w:val="000000"/>
                <w:sz w:val="24"/>
              </w:rPr>
              <w:t xml:space="preserve">月 </w:t>
            </w:r>
            <w:r>
              <w:rPr>
                <w:rFonts w:hint="eastAsia" w:ascii="Times New Roman" w:hAnsi="Times New Roman"/>
                <w:color w:val="000000"/>
                <w:sz w:val="24"/>
                <w:lang w:val="en-US" w:eastAsia="zh-CN"/>
              </w:rPr>
              <w:t>25</w:t>
            </w:r>
            <w:bookmarkStart w:id="7" w:name="_GoBack"/>
            <w:bookmarkEnd w:id="7"/>
            <w:r>
              <w:rPr>
                <w:rFonts w:hint="eastAsia" w:ascii="Times New Roman" w:hAnsi="Times New Roman"/>
                <w:color w:val="000000"/>
                <w:sz w:val="24"/>
              </w:rPr>
              <w:t>日</w:t>
            </w:r>
          </w:p>
          <w:p>
            <w:pPr>
              <w:spacing w:line="300" w:lineRule="exact"/>
              <w:ind w:firstLine="480" w:firstLineChars="200"/>
              <w:rPr>
                <w:rFonts w:ascii="Times New Roman" w:hAnsi="Times New Roman"/>
                <w:sz w:val="24"/>
              </w:rPr>
            </w:pPr>
          </w:p>
        </w:tc>
      </w:tr>
    </w:tbl>
    <w:p>
      <w:pPr>
        <w:spacing w:line="300" w:lineRule="exact"/>
        <w:rPr>
          <w:rFonts w:ascii="Times New Roman" w:hAnsi="Times New Roman"/>
          <w:b/>
          <w:sz w:val="28"/>
          <w:szCs w:val="28"/>
        </w:rPr>
      </w:pPr>
    </w:p>
    <w:p>
      <w:pPr>
        <w:spacing w:line="360" w:lineRule="auto"/>
        <w:rPr>
          <w:rFonts w:ascii="Times New Roman" w:hAnsi="Times New Roman"/>
          <w:sz w:val="24"/>
        </w:rPr>
      </w:pPr>
    </w:p>
    <w:p>
      <w:pPr>
        <w:spacing w:afterLines="50" w:line="300" w:lineRule="exact"/>
        <w:rPr>
          <w:rFonts w:ascii="Times New Roman" w:hAnsi="Times New Roman"/>
          <w:color w:val="000000" w:themeColor="text1"/>
        </w:rPr>
      </w:pPr>
      <w:r>
        <w:rPr>
          <w:rFonts w:hint="eastAsia" w:ascii="Times New Roman" w:hAnsi="Times New Roman"/>
          <w:b/>
          <w:sz w:val="28"/>
          <w:szCs w:val="28"/>
        </w:rPr>
        <w:t>九、申报单位推荐意见</w:t>
      </w:r>
      <w:bookmarkEnd w:id="6"/>
    </w:p>
    <w:tbl>
      <w:tblPr>
        <w:tblStyle w:val="2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2" w:hRule="atLeast"/>
        </w:trPr>
        <w:tc>
          <w:tcPr>
            <w:tcW w:w="8755" w:type="dxa"/>
          </w:tcPr>
          <w:p>
            <w:pPr>
              <w:spacing w:line="360" w:lineRule="auto"/>
              <w:ind w:firstLine="480" w:firstLineChars="200"/>
              <w:rPr>
                <w:rFonts w:ascii="Times New Roman" w:hAnsi="Times New Roman"/>
                <w:sz w:val="24"/>
              </w:rPr>
            </w:pPr>
          </w:p>
          <w:p>
            <w:pPr>
              <w:spacing w:line="360" w:lineRule="auto"/>
              <w:ind w:firstLine="480" w:firstLineChars="200"/>
              <w:rPr>
                <w:rFonts w:hint="eastAsia" w:ascii="Times New Roman" w:hAnsi="Times New Roman" w:eastAsia="宋体"/>
                <w:sz w:val="24"/>
                <w:lang w:eastAsia="zh-CN"/>
              </w:rPr>
            </w:pPr>
            <w:r>
              <w:rPr>
                <w:rFonts w:hint="eastAsia" w:ascii="Times New Roman" w:hAnsi="Times New Roman"/>
                <w:sz w:val="24"/>
                <w:lang w:eastAsia="zh-CN"/>
              </w:rPr>
              <w:t>本申报书内容属实，我校能够为该课题的研究提供条件与时间，</w:t>
            </w:r>
            <w:r>
              <w:rPr>
                <w:rFonts w:hint="eastAsia" w:ascii="Times New Roman" w:hAnsi="Times New Roman" w:eastAsiaTheme="minorEastAsia"/>
                <w:sz w:val="24"/>
              </w:rPr>
              <w:t>对申请人在研究周期内完成预期工作提供信誉保证。</w:t>
            </w: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1200" w:firstLineChars="500"/>
              <w:rPr>
                <w:rFonts w:ascii="Times New Roman" w:hAnsi="Times New Roman"/>
                <w:sz w:val="24"/>
              </w:rPr>
            </w:pPr>
            <w:r>
              <w:rPr>
                <w:rFonts w:hint="eastAsia" w:ascii="Times New Roman" w:hAnsi="Times New Roman"/>
                <w:sz w:val="24"/>
              </w:rPr>
              <w:t xml:space="preserve">校长(签章):                    学校公章：                </w:t>
            </w:r>
          </w:p>
          <w:p>
            <w:pPr>
              <w:spacing w:line="360" w:lineRule="auto"/>
              <w:ind w:firstLine="480" w:firstLineChars="200"/>
              <w:rPr>
                <w:rFonts w:ascii="Times New Roman" w:hAnsi="Times New Roman"/>
                <w:sz w:val="24"/>
              </w:rPr>
            </w:pPr>
            <w:r>
              <w:rPr>
                <w:rFonts w:ascii="Times New Roman" w:hAnsi="Times New Roman"/>
                <w:sz w:val="24"/>
              </w:rPr>
              <w:t xml:space="preserve">                          </w:t>
            </w:r>
          </w:p>
          <w:p>
            <w:pPr>
              <w:spacing w:line="360" w:lineRule="auto"/>
              <w:ind w:right="960" w:firstLine="480" w:firstLineChars="200"/>
              <w:jc w:val="center"/>
              <w:rPr>
                <w:rFonts w:ascii="Times New Roman" w:hAnsi="Times New Roman"/>
                <w:sz w:val="24"/>
              </w:rPr>
            </w:pPr>
            <w:r>
              <w:rPr>
                <w:rFonts w:hint="eastAsia" w:ascii="Times New Roman" w:hAnsi="Times New Roman"/>
                <w:sz w:val="24"/>
              </w:rPr>
              <w:t xml:space="preserve">                            </w:t>
            </w:r>
            <w:r>
              <w:rPr>
                <w:rFonts w:hint="eastAsia" w:ascii="Times New Roman" w:hAnsi="Times New Roman"/>
                <w:sz w:val="24"/>
                <w:lang w:val="en-US" w:eastAsia="zh-CN"/>
              </w:rPr>
              <w:t>2019</w:t>
            </w:r>
            <w:r>
              <w:rPr>
                <w:rFonts w:hint="eastAsia" w:ascii="Times New Roman" w:hAnsi="Times New Roman"/>
                <w:sz w:val="24"/>
              </w:rPr>
              <w:t>年</w:t>
            </w:r>
            <w:r>
              <w:rPr>
                <w:rFonts w:hint="eastAsia" w:ascii="Times New Roman" w:hAnsi="Times New Roman"/>
                <w:sz w:val="24"/>
                <w:lang w:val="en-US" w:eastAsia="zh-CN"/>
              </w:rPr>
              <w:t>3</w:t>
            </w:r>
            <w:r>
              <w:rPr>
                <w:rFonts w:hint="eastAsia" w:ascii="Times New Roman" w:hAnsi="Times New Roman"/>
                <w:sz w:val="24"/>
              </w:rPr>
              <w:t>月</w:t>
            </w:r>
            <w:r>
              <w:rPr>
                <w:rFonts w:hint="eastAsia" w:ascii="Times New Roman" w:hAnsi="Times New Roman"/>
                <w:sz w:val="24"/>
                <w:lang w:val="en-US" w:eastAsia="zh-CN"/>
              </w:rPr>
              <w:t>26</w:t>
            </w:r>
            <w:r>
              <w:rPr>
                <w:rFonts w:hint="eastAsia" w:ascii="Times New Roman" w:hAnsi="Times New Roman"/>
                <w:sz w:val="24"/>
              </w:rPr>
              <w:t xml:space="preserve"> 日   </w:t>
            </w:r>
          </w:p>
          <w:p>
            <w:pPr>
              <w:spacing w:line="360" w:lineRule="auto"/>
              <w:ind w:right="960" w:firstLine="480" w:firstLineChars="200"/>
              <w:jc w:val="center"/>
              <w:rPr>
                <w:rFonts w:ascii="Times New Roman" w:hAnsi="Times New Roman"/>
                <w:sz w:val="24"/>
              </w:rPr>
            </w:pPr>
          </w:p>
        </w:tc>
      </w:tr>
    </w:tbl>
    <w:p>
      <w:pPr>
        <w:rPr>
          <w:rFonts w:ascii="Times New Roman" w:hAnsi="Times New Roman"/>
        </w:rPr>
      </w:pPr>
    </w:p>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微软雅黑"/>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Neue">
    <w:altName w:val="微软雅黑"/>
    <w:panose1 w:val="00000000000000000000"/>
    <w:charset w:val="00"/>
    <w:family w:val="auto"/>
    <w:pitch w:val="default"/>
    <w:sig w:usb0="00000000" w:usb1="00000000" w:usb2="0000001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Text Box 2" o:spid="_x0000_s2049" o:spt="202" type="#_x0000_t202" style="position:absolute;left:0pt;margin-top:0pt;height:12.8pt;width:9.05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&#1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7318113"/>
      <w:docPartObj>
        <w:docPartGallery w:val="AutoText"/>
      </w:docPartObj>
    </w:sdtPr>
    <w:sdtContent>
      <w:p>
        <w:pPr>
          <w:pStyle w:val="12"/>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6243701"/>
      <w:docPartObj>
        <w:docPartGallery w:val="AutoText"/>
      </w:docPartObj>
    </w:sdtPr>
    <w:sdtContent>
      <w:p>
        <w:pPr>
          <w:pStyle w:val="12"/>
          <w:jc w:val="center"/>
        </w:pPr>
        <w:r>
          <w:fldChar w:fldCharType="begin"/>
        </w:r>
        <w:r>
          <w:instrText xml:space="preserve">PAGE   \* MERGEFORMAT</w:instrText>
        </w:r>
        <w:r>
          <w:fldChar w:fldCharType="separate"/>
        </w:r>
        <w:r>
          <w:rPr>
            <w:lang w:val="zh-CN"/>
          </w:rPr>
          <w:t>8</w:t>
        </w:r>
        <w:r>
          <w:rPr>
            <w:lang w:val="zh-CN"/>
          </w:rP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D51EB"/>
    <w:multiLevelType w:val="multilevel"/>
    <w:tmpl w:val="3BDD51EB"/>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50619FE"/>
    <w:multiLevelType w:val="multilevel"/>
    <w:tmpl w:val="550619FE"/>
    <w:lvl w:ilvl="0" w:tentative="0">
      <w:start w:val="1"/>
      <w:numFmt w:val="bullet"/>
      <w:lvlText w:val="□"/>
      <w:lvlJc w:val="left"/>
      <w:pPr>
        <w:ind w:left="525" w:hanging="420"/>
      </w:pPr>
      <w:rPr>
        <w:rFonts w:hint="eastAsia" w:ascii="宋体" w:hAnsi="宋体" w:eastAsia="宋体" w:cs="Times New Roman"/>
      </w:rPr>
    </w:lvl>
    <w:lvl w:ilvl="1" w:tentative="0">
      <w:start w:val="1"/>
      <w:numFmt w:val="bullet"/>
      <w:lvlText w:val=""/>
      <w:lvlJc w:val="left"/>
      <w:pPr>
        <w:ind w:left="945" w:hanging="420"/>
      </w:pPr>
      <w:rPr>
        <w:rFonts w:hint="default" w:ascii="Wingdings" w:hAnsi="Wingdings"/>
      </w:rPr>
    </w:lvl>
    <w:lvl w:ilvl="2" w:tentative="0">
      <w:start w:val="1"/>
      <w:numFmt w:val="bullet"/>
      <w:lvlText w:val=""/>
      <w:lvlJc w:val="left"/>
      <w:pPr>
        <w:ind w:left="1365" w:hanging="420"/>
      </w:pPr>
      <w:rPr>
        <w:rFonts w:hint="default" w:ascii="Wingdings" w:hAnsi="Wingdings"/>
      </w:rPr>
    </w:lvl>
    <w:lvl w:ilvl="3" w:tentative="0">
      <w:start w:val="1"/>
      <w:numFmt w:val="bullet"/>
      <w:lvlText w:val=""/>
      <w:lvlJc w:val="left"/>
      <w:pPr>
        <w:ind w:left="1785" w:hanging="420"/>
      </w:pPr>
      <w:rPr>
        <w:rFonts w:hint="default" w:ascii="Wingdings" w:hAnsi="Wingdings"/>
      </w:rPr>
    </w:lvl>
    <w:lvl w:ilvl="4" w:tentative="0">
      <w:start w:val="1"/>
      <w:numFmt w:val="bullet"/>
      <w:lvlText w:val=""/>
      <w:lvlJc w:val="left"/>
      <w:pPr>
        <w:ind w:left="2205" w:hanging="420"/>
      </w:pPr>
      <w:rPr>
        <w:rFonts w:hint="default" w:ascii="Wingdings" w:hAnsi="Wingdings"/>
      </w:rPr>
    </w:lvl>
    <w:lvl w:ilvl="5" w:tentative="0">
      <w:start w:val="1"/>
      <w:numFmt w:val="bullet"/>
      <w:lvlText w:val=""/>
      <w:lvlJc w:val="left"/>
      <w:pPr>
        <w:ind w:left="2625" w:hanging="420"/>
      </w:pPr>
      <w:rPr>
        <w:rFonts w:hint="default" w:ascii="Wingdings" w:hAnsi="Wingdings"/>
      </w:rPr>
    </w:lvl>
    <w:lvl w:ilvl="6" w:tentative="0">
      <w:start w:val="1"/>
      <w:numFmt w:val="bullet"/>
      <w:lvlText w:val=""/>
      <w:lvlJc w:val="left"/>
      <w:pPr>
        <w:ind w:left="3045" w:hanging="420"/>
      </w:pPr>
      <w:rPr>
        <w:rFonts w:hint="default" w:ascii="Wingdings" w:hAnsi="Wingdings"/>
      </w:rPr>
    </w:lvl>
    <w:lvl w:ilvl="7" w:tentative="0">
      <w:start w:val="1"/>
      <w:numFmt w:val="bullet"/>
      <w:lvlText w:val=""/>
      <w:lvlJc w:val="left"/>
      <w:pPr>
        <w:ind w:left="3465" w:hanging="420"/>
      </w:pPr>
      <w:rPr>
        <w:rFonts w:hint="default" w:ascii="Wingdings" w:hAnsi="Wingdings"/>
      </w:rPr>
    </w:lvl>
    <w:lvl w:ilvl="8" w:tentative="0">
      <w:start w:val="1"/>
      <w:numFmt w:val="bullet"/>
      <w:lvlText w:val=""/>
      <w:lvlJc w:val="left"/>
      <w:pPr>
        <w:ind w:left="3885"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A21370"/>
    <w:rsid w:val="00006932"/>
    <w:rsid w:val="000250BD"/>
    <w:rsid w:val="000262B9"/>
    <w:rsid w:val="0003200B"/>
    <w:rsid w:val="000406A7"/>
    <w:rsid w:val="000444CB"/>
    <w:rsid w:val="00044504"/>
    <w:rsid w:val="0004491D"/>
    <w:rsid w:val="00050518"/>
    <w:rsid w:val="00054CBD"/>
    <w:rsid w:val="00060549"/>
    <w:rsid w:val="0006670E"/>
    <w:rsid w:val="00067633"/>
    <w:rsid w:val="000737B0"/>
    <w:rsid w:val="00075AA0"/>
    <w:rsid w:val="00075E3C"/>
    <w:rsid w:val="0007728E"/>
    <w:rsid w:val="000870FF"/>
    <w:rsid w:val="000A2542"/>
    <w:rsid w:val="000A2556"/>
    <w:rsid w:val="000A2721"/>
    <w:rsid w:val="000A2C76"/>
    <w:rsid w:val="000A4157"/>
    <w:rsid w:val="000B0D86"/>
    <w:rsid w:val="000B4488"/>
    <w:rsid w:val="000C1CE4"/>
    <w:rsid w:val="000D059B"/>
    <w:rsid w:val="000D1C6A"/>
    <w:rsid w:val="000E64D2"/>
    <w:rsid w:val="000F0EA0"/>
    <w:rsid w:val="000F2D64"/>
    <w:rsid w:val="000F55AF"/>
    <w:rsid w:val="000F73B4"/>
    <w:rsid w:val="00101371"/>
    <w:rsid w:val="00103930"/>
    <w:rsid w:val="00106FFF"/>
    <w:rsid w:val="00107228"/>
    <w:rsid w:val="0010732D"/>
    <w:rsid w:val="0013676D"/>
    <w:rsid w:val="00140B99"/>
    <w:rsid w:val="00140D39"/>
    <w:rsid w:val="001432FF"/>
    <w:rsid w:val="00153B6F"/>
    <w:rsid w:val="00155CC9"/>
    <w:rsid w:val="00164ED3"/>
    <w:rsid w:val="00166CEC"/>
    <w:rsid w:val="00167979"/>
    <w:rsid w:val="001A29BB"/>
    <w:rsid w:val="001B6701"/>
    <w:rsid w:val="001C6846"/>
    <w:rsid w:val="001D154C"/>
    <w:rsid w:val="001D1AF0"/>
    <w:rsid w:val="001D2875"/>
    <w:rsid w:val="001E0E79"/>
    <w:rsid w:val="001F5511"/>
    <w:rsid w:val="001F7B38"/>
    <w:rsid w:val="00201C02"/>
    <w:rsid w:val="00201CDF"/>
    <w:rsid w:val="002057AF"/>
    <w:rsid w:val="00205801"/>
    <w:rsid w:val="002067FC"/>
    <w:rsid w:val="002111D4"/>
    <w:rsid w:val="00216E58"/>
    <w:rsid w:val="00223ED1"/>
    <w:rsid w:val="0023018C"/>
    <w:rsid w:val="0024132E"/>
    <w:rsid w:val="00241DFE"/>
    <w:rsid w:val="00244877"/>
    <w:rsid w:val="00261179"/>
    <w:rsid w:val="00262FFE"/>
    <w:rsid w:val="002635BC"/>
    <w:rsid w:val="00265F60"/>
    <w:rsid w:val="002728F5"/>
    <w:rsid w:val="0027412F"/>
    <w:rsid w:val="0028532E"/>
    <w:rsid w:val="002907CC"/>
    <w:rsid w:val="0029609D"/>
    <w:rsid w:val="002A0ED1"/>
    <w:rsid w:val="002D5A17"/>
    <w:rsid w:val="002E0F7B"/>
    <w:rsid w:val="002F3783"/>
    <w:rsid w:val="002F5CA9"/>
    <w:rsid w:val="002F646F"/>
    <w:rsid w:val="003059A8"/>
    <w:rsid w:val="00307E3B"/>
    <w:rsid w:val="00313635"/>
    <w:rsid w:val="00317C4F"/>
    <w:rsid w:val="00346894"/>
    <w:rsid w:val="0037523C"/>
    <w:rsid w:val="003928B5"/>
    <w:rsid w:val="0039530C"/>
    <w:rsid w:val="003969FB"/>
    <w:rsid w:val="003A2A6B"/>
    <w:rsid w:val="003A439B"/>
    <w:rsid w:val="003B0AE5"/>
    <w:rsid w:val="003E27BF"/>
    <w:rsid w:val="003E3438"/>
    <w:rsid w:val="003E5013"/>
    <w:rsid w:val="003E5D4E"/>
    <w:rsid w:val="003E6925"/>
    <w:rsid w:val="003F0D57"/>
    <w:rsid w:val="003F5288"/>
    <w:rsid w:val="00400E6F"/>
    <w:rsid w:val="004057E6"/>
    <w:rsid w:val="004120DA"/>
    <w:rsid w:val="00421022"/>
    <w:rsid w:val="004220AA"/>
    <w:rsid w:val="00425BAC"/>
    <w:rsid w:val="0043225B"/>
    <w:rsid w:val="004339F2"/>
    <w:rsid w:val="00437551"/>
    <w:rsid w:val="00442409"/>
    <w:rsid w:val="0045536B"/>
    <w:rsid w:val="0045621E"/>
    <w:rsid w:val="00462DC0"/>
    <w:rsid w:val="0046338D"/>
    <w:rsid w:val="0046744A"/>
    <w:rsid w:val="00470B4B"/>
    <w:rsid w:val="004942D0"/>
    <w:rsid w:val="004A6F31"/>
    <w:rsid w:val="004D2501"/>
    <w:rsid w:val="004D3B9D"/>
    <w:rsid w:val="004E24B2"/>
    <w:rsid w:val="004F79F5"/>
    <w:rsid w:val="005067FC"/>
    <w:rsid w:val="005114C7"/>
    <w:rsid w:val="0051398B"/>
    <w:rsid w:val="00525DDE"/>
    <w:rsid w:val="00530692"/>
    <w:rsid w:val="00530A20"/>
    <w:rsid w:val="005316AF"/>
    <w:rsid w:val="00537742"/>
    <w:rsid w:val="0054017B"/>
    <w:rsid w:val="00546A44"/>
    <w:rsid w:val="00553447"/>
    <w:rsid w:val="005538EF"/>
    <w:rsid w:val="00557F1B"/>
    <w:rsid w:val="0056144E"/>
    <w:rsid w:val="00573EB3"/>
    <w:rsid w:val="0057763E"/>
    <w:rsid w:val="005876CB"/>
    <w:rsid w:val="00591FAE"/>
    <w:rsid w:val="005941FA"/>
    <w:rsid w:val="005B6B26"/>
    <w:rsid w:val="005C2D90"/>
    <w:rsid w:val="005C5795"/>
    <w:rsid w:val="005D37AC"/>
    <w:rsid w:val="005D7BE5"/>
    <w:rsid w:val="005E04B7"/>
    <w:rsid w:val="00605324"/>
    <w:rsid w:val="00607DFF"/>
    <w:rsid w:val="006144B8"/>
    <w:rsid w:val="00626945"/>
    <w:rsid w:val="00635F43"/>
    <w:rsid w:val="00637A24"/>
    <w:rsid w:val="00674BB9"/>
    <w:rsid w:val="0068558B"/>
    <w:rsid w:val="00686059"/>
    <w:rsid w:val="006A6625"/>
    <w:rsid w:val="006B2AF7"/>
    <w:rsid w:val="006C028C"/>
    <w:rsid w:val="006C3915"/>
    <w:rsid w:val="006C7D6D"/>
    <w:rsid w:val="006D048A"/>
    <w:rsid w:val="006D3481"/>
    <w:rsid w:val="007029B4"/>
    <w:rsid w:val="007160E6"/>
    <w:rsid w:val="007224EE"/>
    <w:rsid w:val="00722F55"/>
    <w:rsid w:val="00726286"/>
    <w:rsid w:val="00736969"/>
    <w:rsid w:val="00740B8B"/>
    <w:rsid w:val="00741740"/>
    <w:rsid w:val="00742A21"/>
    <w:rsid w:val="00743184"/>
    <w:rsid w:val="0075681E"/>
    <w:rsid w:val="00762373"/>
    <w:rsid w:val="00762FF7"/>
    <w:rsid w:val="007679D7"/>
    <w:rsid w:val="00770514"/>
    <w:rsid w:val="007731AD"/>
    <w:rsid w:val="00780962"/>
    <w:rsid w:val="00780D40"/>
    <w:rsid w:val="00786442"/>
    <w:rsid w:val="00786DB4"/>
    <w:rsid w:val="0079064C"/>
    <w:rsid w:val="007B2644"/>
    <w:rsid w:val="007B58FB"/>
    <w:rsid w:val="007C1303"/>
    <w:rsid w:val="007D3539"/>
    <w:rsid w:val="007D5063"/>
    <w:rsid w:val="007D5A7F"/>
    <w:rsid w:val="007E54E9"/>
    <w:rsid w:val="007F26D5"/>
    <w:rsid w:val="007F7FE5"/>
    <w:rsid w:val="00815A0E"/>
    <w:rsid w:val="008269A6"/>
    <w:rsid w:val="0083061E"/>
    <w:rsid w:val="008324AB"/>
    <w:rsid w:val="00834272"/>
    <w:rsid w:val="00842B2B"/>
    <w:rsid w:val="00844C63"/>
    <w:rsid w:val="00846E0E"/>
    <w:rsid w:val="00850440"/>
    <w:rsid w:val="00851307"/>
    <w:rsid w:val="008514B6"/>
    <w:rsid w:val="00863A3E"/>
    <w:rsid w:val="00870815"/>
    <w:rsid w:val="00873040"/>
    <w:rsid w:val="00874CCF"/>
    <w:rsid w:val="00884593"/>
    <w:rsid w:val="00895AE8"/>
    <w:rsid w:val="008A49C4"/>
    <w:rsid w:val="008B039E"/>
    <w:rsid w:val="008B3092"/>
    <w:rsid w:val="008D2F17"/>
    <w:rsid w:val="008D4B1D"/>
    <w:rsid w:val="008D7ED9"/>
    <w:rsid w:val="008E126E"/>
    <w:rsid w:val="008E593F"/>
    <w:rsid w:val="008E7280"/>
    <w:rsid w:val="008F1225"/>
    <w:rsid w:val="008F46DE"/>
    <w:rsid w:val="008F6407"/>
    <w:rsid w:val="00902136"/>
    <w:rsid w:val="00903C02"/>
    <w:rsid w:val="009041A5"/>
    <w:rsid w:val="00904DA0"/>
    <w:rsid w:val="009137B5"/>
    <w:rsid w:val="00922D86"/>
    <w:rsid w:val="00931DE1"/>
    <w:rsid w:val="00937460"/>
    <w:rsid w:val="00940267"/>
    <w:rsid w:val="009447B2"/>
    <w:rsid w:val="00944C26"/>
    <w:rsid w:val="00945DD7"/>
    <w:rsid w:val="00950E99"/>
    <w:rsid w:val="00966B99"/>
    <w:rsid w:val="0097016F"/>
    <w:rsid w:val="00975398"/>
    <w:rsid w:val="009801A9"/>
    <w:rsid w:val="009A0FB5"/>
    <w:rsid w:val="009A2A79"/>
    <w:rsid w:val="009A559E"/>
    <w:rsid w:val="009B7A36"/>
    <w:rsid w:val="009C2DBA"/>
    <w:rsid w:val="009D5C9A"/>
    <w:rsid w:val="009E0280"/>
    <w:rsid w:val="009E15FB"/>
    <w:rsid w:val="009F7A48"/>
    <w:rsid w:val="00A01B51"/>
    <w:rsid w:val="00A12DCA"/>
    <w:rsid w:val="00A21370"/>
    <w:rsid w:val="00A26E62"/>
    <w:rsid w:val="00A31A3B"/>
    <w:rsid w:val="00A338F3"/>
    <w:rsid w:val="00A37430"/>
    <w:rsid w:val="00A41333"/>
    <w:rsid w:val="00A45FA9"/>
    <w:rsid w:val="00A50073"/>
    <w:rsid w:val="00A54072"/>
    <w:rsid w:val="00A55485"/>
    <w:rsid w:val="00A626B5"/>
    <w:rsid w:val="00A62D85"/>
    <w:rsid w:val="00A71A07"/>
    <w:rsid w:val="00A80BEC"/>
    <w:rsid w:val="00A85276"/>
    <w:rsid w:val="00A936ED"/>
    <w:rsid w:val="00A94F2C"/>
    <w:rsid w:val="00AA088F"/>
    <w:rsid w:val="00AA2E02"/>
    <w:rsid w:val="00AB2F02"/>
    <w:rsid w:val="00AB38C3"/>
    <w:rsid w:val="00AB410B"/>
    <w:rsid w:val="00AB412A"/>
    <w:rsid w:val="00AB4F4D"/>
    <w:rsid w:val="00AB58E9"/>
    <w:rsid w:val="00AC1DAB"/>
    <w:rsid w:val="00AC54CB"/>
    <w:rsid w:val="00AD23CF"/>
    <w:rsid w:val="00AD288A"/>
    <w:rsid w:val="00AD6D14"/>
    <w:rsid w:val="00AD6DC6"/>
    <w:rsid w:val="00AE3937"/>
    <w:rsid w:val="00AF6E99"/>
    <w:rsid w:val="00B0765F"/>
    <w:rsid w:val="00B113F1"/>
    <w:rsid w:val="00B33AA6"/>
    <w:rsid w:val="00B40E1E"/>
    <w:rsid w:val="00B416F5"/>
    <w:rsid w:val="00B60A55"/>
    <w:rsid w:val="00B625F4"/>
    <w:rsid w:val="00B62D6B"/>
    <w:rsid w:val="00B657AD"/>
    <w:rsid w:val="00B718C6"/>
    <w:rsid w:val="00B8077B"/>
    <w:rsid w:val="00BA1C36"/>
    <w:rsid w:val="00BA2441"/>
    <w:rsid w:val="00BA3D5D"/>
    <w:rsid w:val="00BA55BA"/>
    <w:rsid w:val="00BB24C8"/>
    <w:rsid w:val="00BB38C5"/>
    <w:rsid w:val="00BB48B2"/>
    <w:rsid w:val="00BB7866"/>
    <w:rsid w:val="00BC58A8"/>
    <w:rsid w:val="00BD0F49"/>
    <w:rsid w:val="00BD1E74"/>
    <w:rsid w:val="00BD572D"/>
    <w:rsid w:val="00BD616E"/>
    <w:rsid w:val="00BF2828"/>
    <w:rsid w:val="00BF6CB3"/>
    <w:rsid w:val="00C00AD4"/>
    <w:rsid w:val="00C11D60"/>
    <w:rsid w:val="00C21A8B"/>
    <w:rsid w:val="00C24390"/>
    <w:rsid w:val="00C30CA0"/>
    <w:rsid w:val="00C34D99"/>
    <w:rsid w:val="00C36E96"/>
    <w:rsid w:val="00C414E6"/>
    <w:rsid w:val="00C440AF"/>
    <w:rsid w:val="00C6374F"/>
    <w:rsid w:val="00C6562A"/>
    <w:rsid w:val="00C87292"/>
    <w:rsid w:val="00C961BB"/>
    <w:rsid w:val="00CB48F0"/>
    <w:rsid w:val="00CB6BD2"/>
    <w:rsid w:val="00CC611A"/>
    <w:rsid w:val="00CD04C0"/>
    <w:rsid w:val="00CD1B0A"/>
    <w:rsid w:val="00CD6B5B"/>
    <w:rsid w:val="00CE418C"/>
    <w:rsid w:val="00CF2DE8"/>
    <w:rsid w:val="00D1461A"/>
    <w:rsid w:val="00D37CE3"/>
    <w:rsid w:val="00D46B8A"/>
    <w:rsid w:val="00D471E6"/>
    <w:rsid w:val="00D5049B"/>
    <w:rsid w:val="00D706C1"/>
    <w:rsid w:val="00D70EE6"/>
    <w:rsid w:val="00D715A3"/>
    <w:rsid w:val="00D927E0"/>
    <w:rsid w:val="00D957A2"/>
    <w:rsid w:val="00D9743E"/>
    <w:rsid w:val="00DA5443"/>
    <w:rsid w:val="00DB0004"/>
    <w:rsid w:val="00DB6AEE"/>
    <w:rsid w:val="00DC6C60"/>
    <w:rsid w:val="00DD68CB"/>
    <w:rsid w:val="00DE2494"/>
    <w:rsid w:val="00DE714C"/>
    <w:rsid w:val="00DF30DA"/>
    <w:rsid w:val="00DF3391"/>
    <w:rsid w:val="00E010EF"/>
    <w:rsid w:val="00E02538"/>
    <w:rsid w:val="00E13CC0"/>
    <w:rsid w:val="00E165E4"/>
    <w:rsid w:val="00E34D2F"/>
    <w:rsid w:val="00E42EFE"/>
    <w:rsid w:val="00E43458"/>
    <w:rsid w:val="00E43739"/>
    <w:rsid w:val="00E448A4"/>
    <w:rsid w:val="00E509A7"/>
    <w:rsid w:val="00E5443C"/>
    <w:rsid w:val="00E62B5B"/>
    <w:rsid w:val="00E64D05"/>
    <w:rsid w:val="00E74918"/>
    <w:rsid w:val="00E81AAE"/>
    <w:rsid w:val="00EC6B66"/>
    <w:rsid w:val="00ED219B"/>
    <w:rsid w:val="00EE18BE"/>
    <w:rsid w:val="00EE3F81"/>
    <w:rsid w:val="00EE52AC"/>
    <w:rsid w:val="00F11FA9"/>
    <w:rsid w:val="00F12C69"/>
    <w:rsid w:val="00F33945"/>
    <w:rsid w:val="00F37DCE"/>
    <w:rsid w:val="00F4134E"/>
    <w:rsid w:val="00F422AC"/>
    <w:rsid w:val="00F432CB"/>
    <w:rsid w:val="00F446DF"/>
    <w:rsid w:val="00F50A09"/>
    <w:rsid w:val="00F564ED"/>
    <w:rsid w:val="00F825A4"/>
    <w:rsid w:val="00FB7340"/>
    <w:rsid w:val="00FC0149"/>
    <w:rsid w:val="00FE132B"/>
    <w:rsid w:val="00FE657C"/>
    <w:rsid w:val="00FF09C9"/>
    <w:rsid w:val="00FF196A"/>
    <w:rsid w:val="00FF4B4E"/>
    <w:rsid w:val="00FF5D73"/>
    <w:rsid w:val="01711756"/>
    <w:rsid w:val="02243B52"/>
    <w:rsid w:val="033629C4"/>
    <w:rsid w:val="03C60C50"/>
    <w:rsid w:val="03C81580"/>
    <w:rsid w:val="04E430A3"/>
    <w:rsid w:val="05955C63"/>
    <w:rsid w:val="06120F22"/>
    <w:rsid w:val="06E87641"/>
    <w:rsid w:val="089C322F"/>
    <w:rsid w:val="08C20920"/>
    <w:rsid w:val="093B5E8A"/>
    <w:rsid w:val="09846E3F"/>
    <w:rsid w:val="09873D61"/>
    <w:rsid w:val="0A0346B0"/>
    <w:rsid w:val="0B1F3E1E"/>
    <w:rsid w:val="0B6177BC"/>
    <w:rsid w:val="0CAA68F3"/>
    <w:rsid w:val="0E432F2D"/>
    <w:rsid w:val="0E9157E7"/>
    <w:rsid w:val="0ED2207D"/>
    <w:rsid w:val="12BD15B9"/>
    <w:rsid w:val="131C42E6"/>
    <w:rsid w:val="13EE10D5"/>
    <w:rsid w:val="13FF2293"/>
    <w:rsid w:val="1413281D"/>
    <w:rsid w:val="14710ADA"/>
    <w:rsid w:val="14847B87"/>
    <w:rsid w:val="14D379C3"/>
    <w:rsid w:val="164F0C1A"/>
    <w:rsid w:val="171F3880"/>
    <w:rsid w:val="171F4A44"/>
    <w:rsid w:val="178A4ECF"/>
    <w:rsid w:val="18F47C3A"/>
    <w:rsid w:val="1940218F"/>
    <w:rsid w:val="19864CF2"/>
    <w:rsid w:val="1A6D0DFA"/>
    <w:rsid w:val="1C9A5A65"/>
    <w:rsid w:val="1D9222B2"/>
    <w:rsid w:val="1DE10EFE"/>
    <w:rsid w:val="1F9D7837"/>
    <w:rsid w:val="21E74F85"/>
    <w:rsid w:val="23EB4239"/>
    <w:rsid w:val="24646598"/>
    <w:rsid w:val="29343143"/>
    <w:rsid w:val="295C6F97"/>
    <w:rsid w:val="2A087155"/>
    <w:rsid w:val="2BA524C1"/>
    <w:rsid w:val="2C050ECD"/>
    <w:rsid w:val="2D110CEF"/>
    <w:rsid w:val="2DBA41EB"/>
    <w:rsid w:val="2ED0548F"/>
    <w:rsid w:val="31E147FD"/>
    <w:rsid w:val="33637183"/>
    <w:rsid w:val="336847DA"/>
    <w:rsid w:val="33C022A0"/>
    <w:rsid w:val="364746C9"/>
    <w:rsid w:val="364D49EF"/>
    <w:rsid w:val="37802EA0"/>
    <w:rsid w:val="3A460D64"/>
    <w:rsid w:val="3AF2776F"/>
    <w:rsid w:val="3CBE1F07"/>
    <w:rsid w:val="3F6D2A36"/>
    <w:rsid w:val="3FEC0A9D"/>
    <w:rsid w:val="41972F56"/>
    <w:rsid w:val="44265B74"/>
    <w:rsid w:val="477F499E"/>
    <w:rsid w:val="49F17783"/>
    <w:rsid w:val="4B866715"/>
    <w:rsid w:val="4EF63C34"/>
    <w:rsid w:val="4F1502E8"/>
    <w:rsid w:val="4F7A62FF"/>
    <w:rsid w:val="50547792"/>
    <w:rsid w:val="532162DC"/>
    <w:rsid w:val="555D1ECA"/>
    <w:rsid w:val="56505A24"/>
    <w:rsid w:val="56932B63"/>
    <w:rsid w:val="56F547FD"/>
    <w:rsid w:val="59B00504"/>
    <w:rsid w:val="5AA01BA2"/>
    <w:rsid w:val="5ABE5474"/>
    <w:rsid w:val="5C4F2A92"/>
    <w:rsid w:val="5CC312EA"/>
    <w:rsid w:val="5CFD7308"/>
    <w:rsid w:val="5E312ABB"/>
    <w:rsid w:val="5FAB1B29"/>
    <w:rsid w:val="604A60D2"/>
    <w:rsid w:val="613225F7"/>
    <w:rsid w:val="61DD0FAF"/>
    <w:rsid w:val="665472BD"/>
    <w:rsid w:val="682B0A02"/>
    <w:rsid w:val="6C4B5999"/>
    <w:rsid w:val="6CAB0D61"/>
    <w:rsid w:val="6F051C79"/>
    <w:rsid w:val="6F83537D"/>
    <w:rsid w:val="70DA230B"/>
    <w:rsid w:val="73680911"/>
    <w:rsid w:val="73F84DE1"/>
    <w:rsid w:val="741941B5"/>
    <w:rsid w:val="74ED0A83"/>
    <w:rsid w:val="75975FE7"/>
    <w:rsid w:val="76992624"/>
    <w:rsid w:val="77721139"/>
    <w:rsid w:val="79F41037"/>
    <w:rsid w:val="7A9E2A2F"/>
    <w:rsid w:val="7ADF716A"/>
    <w:rsid w:val="7B414883"/>
    <w:rsid w:val="7BEA4555"/>
    <w:rsid w:val="7C647B34"/>
    <w:rsid w:val="7D967CAB"/>
    <w:rsid w:val="7DC40B50"/>
    <w:rsid w:val="7DED34C2"/>
    <w:rsid w:val="7E297DAD"/>
    <w:rsid w:val="7E2F4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63"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19">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2"/>
    <w:uiPriority w:val="0"/>
    <w:rPr>
      <w:b/>
      <w:bCs/>
    </w:rPr>
  </w:style>
  <w:style w:type="paragraph" w:styleId="5">
    <w:name w:val="annotation text"/>
    <w:basedOn w:val="1"/>
    <w:link w:val="31"/>
    <w:qFormat/>
    <w:uiPriority w:val="0"/>
    <w:pPr>
      <w:jc w:val="left"/>
    </w:pPr>
  </w:style>
  <w:style w:type="paragraph" w:styleId="6">
    <w:name w:val="toc 7"/>
    <w:basedOn w:val="1"/>
    <w:next w:val="1"/>
    <w:uiPriority w:val="0"/>
    <w:pPr>
      <w:ind w:left="1050"/>
      <w:jc w:val="left"/>
    </w:pPr>
    <w:rPr>
      <w:rFonts w:ascii="等线" w:eastAsia="等线"/>
      <w:sz w:val="20"/>
      <w:szCs w:val="20"/>
    </w:rPr>
  </w:style>
  <w:style w:type="paragraph" w:styleId="7">
    <w:name w:val="toc 5"/>
    <w:basedOn w:val="1"/>
    <w:next w:val="1"/>
    <w:uiPriority w:val="0"/>
    <w:pPr>
      <w:ind w:left="630"/>
      <w:jc w:val="left"/>
    </w:pPr>
    <w:rPr>
      <w:rFonts w:ascii="等线" w:eastAsia="等线"/>
      <w:sz w:val="20"/>
      <w:szCs w:val="20"/>
    </w:rPr>
  </w:style>
  <w:style w:type="paragraph" w:styleId="8">
    <w:name w:val="toc 3"/>
    <w:basedOn w:val="1"/>
    <w:next w:val="1"/>
    <w:qFormat/>
    <w:uiPriority w:val="0"/>
    <w:pPr>
      <w:ind w:left="210"/>
      <w:jc w:val="left"/>
    </w:pPr>
    <w:rPr>
      <w:rFonts w:ascii="等线" w:eastAsia="等线"/>
      <w:sz w:val="20"/>
      <w:szCs w:val="20"/>
    </w:rPr>
  </w:style>
  <w:style w:type="paragraph" w:styleId="9">
    <w:name w:val="toc 8"/>
    <w:basedOn w:val="1"/>
    <w:next w:val="1"/>
    <w:qFormat/>
    <w:uiPriority w:val="0"/>
    <w:pPr>
      <w:ind w:left="1260"/>
      <w:jc w:val="left"/>
    </w:pPr>
    <w:rPr>
      <w:rFonts w:ascii="等线" w:eastAsia="等线"/>
      <w:sz w:val="20"/>
      <w:szCs w:val="20"/>
    </w:rPr>
  </w:style>
  <w:style w:type="paragraph" w:styleId="10">
    <w:name w:val="Date"/>
    <w:basedOn w:val="1"/>
    <w:next w:val="1"/>
    <w:qFormat/>
    <w:uiPriority w:val="0"/>
    <w:pPr>
      <w:ind w:left="100" w:leftChars="2500"/>
    </w:pPr>
    <w:rPr>
      <w:rFonts w:ascii="Times New Roman" w:hAnsi="Times New Roman" w:eastAsia="楷体_GB2312"/>
      <w:sz w:val="48"/>
      <w:szCs w:val="48"/>
    </w:rPr>
  </w:style>
  <w:style w:type="paragraph" w:styleId="11">
    <w:name w:val="Balloon Text"/>
    <w:basedOn w:val="1"/>
    <w:link w:val="24"/>
    <w:qFormat/>
    <w:uiPriority w:val="0"/>
    <w:rPr>
      <w:sz w:val="18"/>
      <w:szCs w:val="18"/>
    </w:rPr>
  </w:style>
  <w:style w:type="paragraph" w:styleId="12">
    <w:name w:val="footer"/>
    <w:basedOn w:val="1"/>
    <w:link w:val="34"/>
    <w:qFormat/>
    <w:uiPriority w:val="99"/>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39"/>
    <w:pPr>
      <w:spacing w:before="360"/>
      <w:jc w:val="left"/>
    </w:pPr>
    <w:rPr>
      <w:rFonts w:ascii="等线 Light" w:eastAsia="等线 Light"/>
      <w:b/>
      <w:bCs/>
      <w:caps/>
      <w:sz w:val="24"/>
    </w:rPr>
  </w:style>
  <w:style w:type="paragraph" w:styleId="15">
    <w:name w:val="toc 4"/>
    <w:basedOn w:val="1"/>
    <w:next w:val="1"/>
    <w:qFormat/>
    <w:uiPriority w:val="0"/>
    <w:pPr>
      <w:ind w:left="420"/>
      <w:jc w:val="left"/>
    </w:pPr>
    <w:rPr>
      <w:rFonts w:ascii="等线" w:eastAsia="等线"/>
      <w:sz w:val="20"/>
      <w:szCs w:val="20"/>
    </w:rPr>
  </w:style>
  <w:style w:type="paragraph" w:styleId="16">
    <w:name w:val="toc 6"/>
    <w:basedOn w:val="1"/>
    <w:next w:val="1"/>
    <w:uiPriority w:val="0"/>
    <w:pPr>
      <w:ind w:left="840"/>
      <w:jc w:val="left"/>
    </w:pPr>
    <w:rPr>
      <w:rFonts w:ascii="等线" w:eastAsia="等线"/>
      <w:sz w:val="20"/>
      <w:szCs w:val="20"/>
    </w:rPr>
  </w:style>
  <w:style w:type="paragraph" w:styleId="17">
    <w:name w:val="toc 2"/>
    <w:basedOn w:val="1"/>
    <w:next w:val="1"/>
    <w:qFormat/>
    <w:uiPriority w:val="39"/>
    <w:pPr>
      <w:spacing w:before="240"/>
      <w:jc w:val="left"/>
    </w:pPr>
    <w:rPr>
      <w:rFonts w:ascii="等线" w:eastAsia="等线"/>
      <w:b/>
      <w:bCs/>
      <w:sz w:val="20"/>
      <w:szCs w:val="20"/>
    </w:rPr>
  </w:style>
  <w:style w:type="paragraph" w:styleId="18">
    <w:name w:val="toc 9"/>
    <w:basedOn w:val="1"/>
    <w:next w:val="1"/>
    <w:qFormat/>
    <w:uiPriority w:val="0"/>
    <w:pPr>
      <w:ind w:left="1470"/>
      <w:jc w:val="left"/>
    </w:pPr>
    <w:rPr>
      <w:rFonts w:ascii="等线" w:eastAsia="等线"/>
      <w:sz w:val="20"/>
      <w:szCs w:val="20"/>
    </w:rPr>
  </w:style>
  <w:style w:type="character" w:styleId="20">
    <w:name w:val="Hyperlink"/>
    <w:uiPriority w:val="99"/>
    <w:rPr>
      <w:color w:val="0000FF"/>
      <w:u w:val="single"/>
    </w:rPr>
  </w:style>
  <w:style w:type="character" w:styleId="21">
    <w:name w:val="annotation reference"/>
    <w:qFormat/>
    <w:uiPriority w:val="0"/>
    <w:rPr>
      <w:sz w:val="21"/>
      <w:szCs w:val="21"/>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4">
    <w:name w:val="批注框文本 Char"/>
    <w:link w:val="11"/>
    <w:qFormat/>
    <w:uiPriority w:val="0"/>
    <w:rPr>
      <w:rFonts w:ascii="Calibri" w:hAnsi="Calibri"/>
      <w:kern w:val="2"/>
      <w:sz w:val="18"/>
      <w:szCs w:val="18"/>
    </w:rPr>
  </w:style>
  <w:style w:type="character" w:customStyle="1" w:styleId="25">
    <w:name w:val="标题 1 Char"/>
    <w:link w:val="2"/>
    <w:qFormat/>
    <w:uiPriority w:val="0"/>
    <w:rPr>
      <w:rFonts w:ascii="Calibri" w:hAnsi="Calibri"/>
      <w:b/>
      <w:bCs/>
      <w:kern w:val="44"/>
      <w:sz w:val="44"/>
      <w:szCs w:val="44"/>
    </w:rPr>
  </w:style>
  <w:style w:type="paragraph" w:customStyle="1" w:styleId="26">
    <w:name w:val="标题2"/>
    <w:basedOn w:val="3"/>
    <w:next w:val="1"/>
    <w:link w:val="29"/>
    <w:qFormat/>
    <w:uiPriority w:val="0"/>
    <w:pPr>
      <w:autoSpaceDE w:val="0"/>
      <w:spacing w:line="360" w:lineRule="auto"/>
      <w:ind w:left="2"/>
      <w:jc w:val="center"/>
    </w:pPr>
    <w:rPr>
      <w:rFonts w:ascii="楷体" w:hAnsi="楷体" w:eastAsia="微软雅黑"/>
      <w:b w:val="0"/>
      <w:color w:val="000000"/>
      <w:sz w:val="36"/>
      <w:szCs w:val="30"/>
    </w:rPr>
  </w:style>
  <w:style w:type="paragraph" w:customStyle="1" w:styleId="27">
    <w:name w:val="内容标题"/>
    <w:basedOn w:val="26"/>
    <w:next w:val="1"/>
    <w:link w:val="30"/>
    <w:qFormat/>
    <w:uiPriority w:val="0"/>
    <w:rPr>
      <w:rFonts w:eastAsia="宋体"/>
    </w:rPr>
  </w:style>
  <w:style w:type="character" w:customStyle="1" w:styleId="28">
    <w:name w:val="标题 2 Char"/>
    <w:link w:val="3"/>
    <w:semiHidden/>
    <w:qFormat/>
    <w:uiPriority w:val="0"/>
    <w:rPr>
      <w:rFonts w:ascii="等线 Light" w:hAnsi="等线 Light" w:eastAsia="等线 Light" w:cs="Times New Roman"/>
      <w:b/>
      <w:bCs/>
      <w:kern w:val="2"/>
      <w:sz w:val="32"/>
      <w:szCs w:val="32"/>
    </w:rPr>
  </w:style>
  <w:style w:type="character" w:customStyle="1" w:styleId="29">
    <w:name w:val="标题2 字符"/>
    <w:link w:val="26"/>
    <w:uiPriority w:val="0"/>
    <w:rPr>
      <w:rFonts w:ascii="楷体" w:hAnsi="楷体" w:eastAsia="微软雅黑" w:cs="Times New Roman"/>
      <w:bCs/>
      <w:color w:val="000000"/>
      <w:kern w:val="2"/>
      <w:sz w:val="36"/>
      <w:szCs w:val="30"/>
    </w:rPr>
  </w:style>
  <w:style w:type="character" w:customStyle="1" w:styleId="30">
    <w:name w:val="内容标题 字符"/>
    <w:basedOn w:val="29"/>
    <w:link w:val="27"/>
    <w:qFormat/>
    <w:uiPriority w:val="0"/>
    <w:rPr>
      <w:rFonts w:ascii="楷体" w:hAnsi="楷体" w:eastAsia="微软雅黑" w:cs="Times New Roman"/>
      <w:color w:val="000000"/>
      <w:kern w:val="2"/>
      <w:sz w:val="36"/>
      <w:szCs w:val="30"/>
    </w:rPr>
  </w:style>
  <w:style w:type="character" w:customStyle="1" w:styleId="31">
    <w:name w:val="批注文字 Char"/>
    <w:link w:val="5"/>
    <w:uiPriority w:val="0"/>
    <w:rPr>
      <w:rFonts w:ascii="Calibri" w:hAnsi="Calibri"/>
      <w:kern w:val="2"/>
      <w:sz w:val="21"/>
      <w:szCs w:val="24"/>
    </w:rPr>
  </w:style>
  <w:style w:type="character" w:customStyle="1" w:styleId="32">
    <w:name w:val="批注主题 Char"/>
    <w:link w:val="4"/>
    <w:uiPriority w:val="0"/>
    <w:rPr>
      <w:rFonts w:ascii="Calibri" w:hAnsi="Calibri"/>
      <w:b/>
      <w:bCs/>
      <w:kern w:val="2"/>
      <w:sz w:val="21"/>
      <w:szCs w:val="24"/>
    </w:rPr>
  </w:style>
  <w:style w:type="paragraph" w:styleId="33">
    <w:name w:val="List Paragraph"/>
    <w:basedOn w:val="1"/>
    <w:qFormat/>
    <w:uiPriority w:val="63"/>
    <w:pPr>
      <w:widowControl/>
      <w:spacing w:before="120" w:after="120"/>
      <w:ind w:left="720" w:firstLine="200" w:firstLineChars="200"/>
      <w:contextualSpacing/>
    </w:pPr>
    <w:rPr>
      <w:rFonts w:ascii="Times New Roman" w:hAnsi="Times New Roman"/>
      <w:iCs/>
      <w:color w:val="000000" w:themeColor="text1"/>
      <w:kern w:val="0"/>
      <w:szCs w:val="20"/>
    </w:rPr>
  </w:style>
  <w:style w:type="character" w:customStyle="1" w:styleId="34">
    <w:name w:val="页脚 Char"/>
    <w:basedOn w:val="19"/>
    <w:link w:val="12"/>
    <w:qFormat/>
    <w:uiPriority w:val="99"/>
    <w:rPr>
      <w:rFonts w:ascii="Calibri" w:hAnsi="Calibr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173A53-E201-4F21-99C2-DE001418D830}">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1122</Words>
  <Characters>6400</Characters>
  <Lines>53</Lines>
  <Paragraphs>15</Paragraphs>
  <TotalTime>0</TotalTime>
  <ScaleCrop>false</ScaleCrop>
  <LinksUpToDate>false</LinksUpToDate>
  <CharactersWithSpaces>7507</CharactersWithSpaces>
  <Application>WPS Office_11.1.0.8135_F1E327BC-269C-435d-A152-05C5408002CA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2018-12-07T07:27:00Z</dcterms:created>
  <dc:creator>dell</dc:creator>
  <cp:lastModifiedBy>Administrator</cp:lastModifiedBy>
  <cp:lastPrinted>2018-09-17T07:59:00Z</cp:lastPrinted>
  <dcterms:modified xsi:type="dcterms:W3CDTF">2019-01-26T01:38:38Z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2052-11.1.0.8135</vt:lpwstr>
  </property>
</Properties>
</file>